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1707" w:rsidRDefault="00546C39" w:rsidP="004B1707">
      <w:pPr>
        <w:pStyle w:val="Cmsor2"/>
      </w:pPr>
      <w:bookmarkStart w:id="0" w:name="_GoBack"/>
      <w:bookmarkEnd w:id="0"/>
      <w:r>
        <w:t>2016.</w:t>
      </w:r>
      <w:r w:rsidR="00E80994">
        <w:t xml:space="preserve"> </w:t>
      </w:r>
      <w:r>
        <w:t>03.</w:t>
      </w:r>
      <w:r w:rsidR="00E80994">
        <w:t xml:space="preserve"> </w:t>
      </w:r>
      <w:r>
        <w:t xml:space="preserve">26. </w:t>
      </w:r>
      <w:r w:rsidR="004B1707">
        <w:t>Nagyszombat</w:t>
      </w:r>
    </w:p>
    <w:p w:rsidR="00DD76CE" w:rsidRDefault="00DD76CE" w:rsidP="00DD76CE">
      <w:pPr>
        <w:pStyle w:val="rsz"/>
      </w:pPr>
      <w:r>
        <w:t>Nagyszombati vecsernyén, 6. olvasmány után</w:t>
      </w:r>
    </w:p>
    <w:p w:rsidR="00DD76CE" w:rsidRDefault="00681089" w:rsidP="00DD76CE">
      <w:pPr>
        <w:pStyle w:val="hvekEasyChant"/>
      </w:pPr>
      <w:sdt>
        <w:sdtPr>
          <w:rPr>
            <w:position w:val="-40"/>
          </w:rPr>
          <w:alias w:val="Nagyszombati vecsernyén, 6. olvasmány után"/>
          <w:tag w:val="EasyChant"/>
          <w:id w:val="7967446"/>
          <w:picture/>
        </w:sdtPr>
        <w:sdtEndPr/>
        <w:sdtContent>
          <w:r w:rsidR="00290494" w:rsidRPr="00290494">
            <w:rPr>
              <w:noProof/>
              <w:position w:val="-40"/>
            </w:rPr>
            <w:drawing>
              <wp:inline distT="0" distB="0" distL="0" distR="0">
                <wp:extent cx="3966300" cy="482273"/>
                <wp:effectExtent l="19050" t="0" r="0" b="0"/>
                <wp:docPr id="113" name="Kép 113" descr="&lt;?xml version=&quot;1.0&quot; encoding=&quot;utf-16&quot;?&gt;&#10;&lt;item&gt;&#10;  &lt;title&gt;Nagyszombati vecsernyén, 6. olvasmány után&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72))&#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g \major&#10;e'4 e' dis' e' fis' g'2 fis' \divisioMaxima \divisioMaxima&#10;g'4( fis') g' a' b' b' a'2 b'4 a' g' g' fis'2 e'2 &#10;\hideNotes \grace {s16 } \finalis&#10;}&#10;&#10;verba = \lyricmode {&#10;&quot;É&quot; -- &quot;ne&quot; -- &quot;kel&quot; -- &quot;jünk&quot; &quot;az&quot; &quot;Úr&quot; -- &quot;nak,&quot;&#10;&quot;mert&quot; &quot;di&quot; -- &quot;cső&quot; -- &quot;sé&quot; -- &quot;ge&quot; -- &quot;sen&quot; &quot;föl&quot; -- &quot;ma&quot; -- &quot;gasz&quot; -- &quot;tal&quot; -- &quot;ta&quot; -- &quot;tot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É-  ne- kel- jünk az Úr- nak,&#10;l,4 l,  si,  l,   t, d2  t,  &#10;&#10;mert  di- cső- sé- ge- sen föl- ma- gasz- tal- ta- tott.&#10;d4 t, d   r    m   m   r2  m4   r   d     d    t,2 l,2  &#10;&#10;&lt;/EasyChant&gt;&#10;  &lt;Clef&gt;0&lt;/Clef&gt;&#10;  &lt;Key&gt;6&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966300" cy="482273"/>
                        </a:xfrm>
                        <a:prstGeom prst="rect">
                          <a:avLst/>
                        </a:prstGeom>
                      </pic:spPr>
                    </pic:pic>
                  </a:graphicData>
                </a:graphic>
              </wp:inline>
            </w:drawing>
          </w:r>
        </w:sdtContent>
      </w:sdt>
      <w:r w:rsidR="00DD76CE" w:rsidRPr="00290494">
        <w:t xml:space="preserve"> </w:t>
      </w:r>
    </w:p>
    <w:p w:rsidR="00DD76CE" w:rsidRDefault="00DD76CE" w:rsidP="00DD76CE">
      <w:pPr>
        <w:pStyle w:val="rsz"/>
      </w:pPr>
      <w:r>
        <w:t>15. olvasmány után</w:t>
      </w:r>
    </w:p>
    <w:p w:rsidR="00DD76CE" w:rsidRDefault="00681089" w:rsidP="00DD76CE">
      <w:pPr>
        <w:pStyle w:val="hvekEasyChant"/>
      </w:pPr>
      <w:sdt>
        <w:sdtPr>
          <w:rPr>
            <w:position w:val="-34"/>
          </w:rPr>
          <w:alias w:val="15. olvasmány után"/>
          <w:tag w:val="EasyChant"/>
          <w:id w:val="7967447"/>
          <w:picture/>
        </w:sdtPr>
        <w:sdtEndPr/>
        <w:sdtContent>
          <w:r w:rsidR="00DD76CE" w:rsidRPr="00DD76CE">
            <w:rPr>
              <w:noProof/>
              <w:position w:val="-34"/>
            </w:rPr>
            <w:drawing>
              <wp:inline distT="0" distB="0" distL="0" distR="0">
                <wp:extent cx="3216263" cy="444199"/>
                <wp:effectExtent l="19050" t="0" r="3187" b="0"/>
                <wp:docPr id="47" name="Kép 47" descr="&lt;?xml version=&quot;1.0&quot; encoding=&quot;utf-16&quot;?&gt;&#10;&lt;item&gt;&#10;  &lt;title&gt;15. olvasmány után&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9.1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g \major&#10;e'4 dis' e' fis' g'2 fis'2 g'4 fis' g' a' b'2 a' \divisioMaxima&#10;g'4 g' fis'2 e' &#10;\hideNotes \grace {s16 } \finalis&#10;}&#10;&#10;verba = \lyricmode {&#10;&quot;Az&quot; &quot;U&quot; -- &quot;rat&quot; &quot;áld&quot; -- &quot;já&quot; -- &quot;tok&quot; &quot;és&quot; &quot;ma&quot; -- &quot;gasz&quot; -- &quot;tal&quot; -- &quot;já&quot; -- &quot;tok&quot;&#10;&quot;mind&quot; -- &quot;ö&quot; -- &quot;rök&quot; -- &quot;ké!&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U-  rat áld- já- tok és ma- gasz- tal- já- tok&#10;l,4 si, l,  t,   d2  t,2 d4 t,  d     r    m2  r  &#10;&#10;mind- ö- rök- ké!&#10;d4    d  t,2  l, &#10;&#10;&lt;/EasyChant&gt;&#10;  &lt;Clef&gt;0&lt;/Clef&gt;&#10;  &lt;Key&gt;6&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216263" cy="444199"/>
                        </a:xfrm>
                        <a:prstGeom prst="rect">
                          <a:avLst/>
                        </a:prstGeom>
                      </pic:spPr>
                    </pic:pic>
                  </a:graphicData>
                </a:graphic>
              </wp:inline>
            </w:drawing>
          </w:r>
        </w:sdtContent>
      </w:sdt>
      <w:r w:rsidR="00DD76CE" w:rsidRPr="00DD76CE">
        <w:t xml:space="preserve"> </w:t>
      </w:r>
    </w:p>
    <w:p w:rsidR="00DD76CE" w:rsidRDefault="00DD76CE" w:rsidP="007C5A8D">
      <w:pPr>
        <w:pStyle w:val="rsz"/>
      </w:pPr>
      <w:r>
        <w:t>Akik Krisztusban</w:t>
      </w:r>
      <w:r w:rsidR="007C5A8D">
        <w:t xml:space="preserve"> (1x a pap, 2x a hívek)</w:t>
      </w:r>
    </w:p>
    <w:p w:rsidR="00DD76CE" w:rsidRDefault="00681089" w:rsidP="00DD76CE">
      <w:pPr>
        <w:pStyle w:val="hvekEasyChant"/>
      </w:pPr>
      <w:sdt>
        <w:sdtPr>
          <w:rPr>
            <w:position w:val="-118"/>
          </w:rPr>
          <w:alias w:val="Akik Krisztusban1"/>
          <w:tag w:val="EasyChant"/>
          <w:id w:val="23826172"/>
          <w:picture/>
        </w:sdtPr>
        <w:sdtEndPr/>
        <w:sdtContent>
          <w:r w:rsidR="007C5A8D" w:rsidRPr="007C5A8D">
            <w:rPr>
              <w:noProof/>
              <w:position w:val="-118"/>
            </w:rPr>
            <w:drawing>
              <wp:inline distT="0" distB="0" distL="0" distR="0">
                <wp:extent cx="4396284" cy="977238"/>
                <wp:effectExtent l="19050" t="0" r="4266" b="0"/>
                <wp:docPr id="50" name="Kép 50" descr="&lt;?xml version=&quot;1.0&quot; encoding=&quot;utf-16&quot;?&gt;&#10;&lt;item&gt;&#10;  &lt;title&gt;Akik Krisztusban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4.64))&#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g'4 g' a'2( g'4) f'( e') d'2 e'4 f' g' a' a' g'2 \divisioMaxima&#10;f'4 g' a'2 g'4 fis' g'2 f'4( e') d'2 \break \divisioMaxima&#10;a'2 g' f'4 e'1 &#10;\hideNotes \grace {s16 } \finalis&#10;}&#10;&#10;verba = \lyricmode {&#10;&quot;A&quot; -- &quot;kik&quot; &quot;Krisz&quot; -- &quot;tus&quot; -- &quot;ban&quot; &quot;ke&quot; -- &quot;resz&quot; -- &quot;tel&quot; -- &quot;ked&quot; -- &quot;te&quot; -- &quot;tek,&quot;&#10;&quot;Krisz&quot; -- &quot;tus&quot; -- &quot;ba&quot; &quot;öl&quot; -- &quot;töz&quot; -- &quot;köd&quot; -- &quot;te&quot; -- &quot;tek.&quot;&#10;&quot;Al&quot; -- &quot;le&quot; -- &quot;lu&quot; -- &quot;ja.&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 kik Krisz- tus- ban ke- resz- tel- ked- te- tek,&#10;r4 r   m2 r4  d t, l,2 t,4 d     r    m    m   r2  &#10;&#10;Krisz- tus- ba öl- töz- köd- te-   tek.&#10;d4     r    m2 r4  di   r2   d4 t, l,2 &#10;/&#10;Al- le- lu- ja.&#10;m2  r   d4  t,1&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r="339"/>
                        <a:stretch>
                          <a:fillRect/>
                        </a:stretch>
                      </pic:blipFill>
                      <pic:spPr>
                        <a:xfrm>
                          <a:off x="0" y="0"/>
                          <a:ext cx="4396284" cy="977238"/>
                        </a:xfrm>
                        <a:prstGeom prst="rect">
                          <a:avLst/>
                        </a:prstGeom>
                      </pic:spPr>
                    </pic:pic>
                  </a:graphicData>
                </a:graphic>
              </wp:inline>
            </w:drawing>
          </w:r>
        </w:sdtContent>
      </w:sdt>
      <w:r w:rsidR="007C5A8D" w:rsidRPr="007C5A8D">
        <w:t xml:space="preserve"> </w:t>
      </w:r>
    </w:p>
    <w:p w:rsidR="007C5A8D" w:rsidRDefault="007C5A8D" w:rsidP="007C5A8D">
      <w:pPr>
        <w:pStyle w:val="rsz"/>
      </w:pPr>
      <w:r>
        <w:t>Prokimen, 8. hang</w:t>
      </w:r>
    </w:p>
    <w:p w:rsidR="007C5A8D" w:rsidRDefault="00681089" w:rsidP="007C5A8D">
      <w:pPr>
        <w:pStyle w:val="hvekEasyChant"/>
      </w:pPr>
      <w:sdt>
        <w:sdtPr>
          <w:rPr>
            <w:position w:val="-124"/>
          </w:rPr>
          <w:alias w:val="3. vers2"/>
          <w:tag w:val="EasyChant"/>
          <w:id w:val="5748292"/>
          <w:picture/>
        </w:sdtPr>
        <w:sdtEndPr/>
        <w:sdtContent>
          <w:r w:rsidR="003D2081" w:rsidRPr="003D2081">
            <w:rPr>
              <w:noProof/>
              <w:position w:val="-124"/>
            </w:rPr>
            <w:drawing>
              <wp:inline distT="0" distB="0" distL="0" distR="0">
                <wp:extent cx="4396284" cy="1015313"/>
                <wp:effectExtent l="19050" t="0" r="4266" b="0"/>
                <wp:docPr id="16" name="Kép 16" descr="&lt;?xml version=&quot;1.0&quot; encoding=&quot;utf-16&quot;?&gt;&#10;&lt;item&gt;&#10;  &lt;title&gt;3. vers2&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72.69))&#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f'\breve \hideNotes f' f' f' \unHideNotes e'4 g'4 g'2 \divisioMaxima&#10;f'\breve \hideNotes f' \unHideNotes e'4 g'4 g'2 \divisioMaxima&#10;f'4 g' a' g' f' e' \break f'( g') a'\breve \hideNotes a' \unHideNotes e'4( f' e' d'2) \divisioMaxima&#10;f'4 g' a'\breve \unHideNotes e'4 f' g' f'4( e') d'2 \divisioMaxima \divisioMaxima&#10;\override Lyrics.LyricText.transparent = ##t d'\breve \hideNotes  \unHideNotes &#10;\hideNotes \grace {s16 } \finalis&#10;}&#10;&#10;verba = \lyricmode {&#10;\alignAt #-1.135 &quot;Az&quot; \alignAt #-1.193 &quot;egész&quot; \alignAt #-0.831 &quot;föld&quot; \alignAt #-1.295 &quot;imád&quot; -- &quot;jon&quot; &quot;té&quot; -- &quot;ged&quot;&#10;\alignAt #0 &quot;és&quot; \alignAt #-1.163 &quot;énekel&quot; -- &quot;jen&quot; &quot;né&quot; -- &quot;ked,&quot;&#10;&quot;zeng&quot; -- &quot;jen&quot; &quot;di&quot; -- &quot;csé&quot; -- &quot;re&quot; -- &quot;tet&quot; &quot;a&quot; \alignAt #0 &quot;te&quot; \alignAt #-0.76 &quot;neved&quot; -- &quot;nek,&quot;&#10;&quot;zeng&quot; -- &quot;jen&quot; \alignAt #-0.895 &quot;dicséretet&quot; &quot;a&quot; &quot;te&quot; &quot;ne&quot; -- &quot;ved&quot; -- &quot;nek!&quot;&#10;\alignAt #-0.574 &quot;Reci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Az egész föld imád- jon té- ged&#10;d0                  t,  r4  r2 &#10;&#10;és énekel- jen né- ked,&#10;d0         t,4 r4  r2  &#10;&#10;zeng- jen di- csé- re- tet   a   te neved- nek,       &#10;d4    r   m   r    d   t,  / d r m0        t, d t, l,2&#10;&#10;zeng- jen dicséretet a  te ne- ved-  nek!&#10;d4    r   m0         t, d  r   d4 t, l,2 &#10;&#10;&#10;&#10;Recit&#10;\&quot;override Lyrics.LyricText.transparent = ##t&quot; l,0&#10;&#1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r="339"/>
                        <a:stretch>
                          <a:fillRect/>
                        </a:stretch>
                      </pic:blipFill>
                      <pic:spPr>
                        <a:xfrm>
                          <a:off x="0" y="0"/>
                          <a:ext cx="4396284" cy="1015313"/>
                        </a:xfrm>
                        <a:prstGeom prst="rect">
                          <a:avLst/>
                        </a:prstGeom>
                      </pic:spPr>
                    </pic:pic>
                  </a:graphicData>
                </a:graphic>
              </wp:inline>
            </w:drawing>
          </w:r>
        </w:sdtContent>
      </w:sdt>
      <w:r w:rsidR="007C5A8D" w:rsidRPr="003D2081">
        <w:t xml:space="preserve"> </w:t>
      </w:r>
    </w:p>
    <w:p w:rsidR="007C5A8D" w:rsidRPr="00A414C9" w:rsidRDefault="007C5A8D" w:rsidP="00A414C9">
      <w:pPr>
        <w:pStyle w:val="hvekEasyChant"/>
        <w:rPr>
          <w:sz w:val="18"/>
          <w:szCs w:val="18"/>
        </w:rPr>
      </w:pPr>
      <w:r w:rsidRPr="00D94DE9">
        <w:rPr>
          <w:rStyle w:val="rszChar"/>
        </w:rPr>
        <w:t>Vers:</w:t>
      </w:r>
      <w:r>
        <w:t xml:space="preserve"> </w:t>
      </w:r>
      <w:r w:rsidRPr="00A414C9">
        <w:rPr>
          <w:sz w:val="18"/>
          <w:szCs w:val="18"/>
        </w:rPr>
        <w:t>Örvendezzetek az Úrnak, minden föld, zengjetek dicséretet az ő nevének!</w:t>
      </w:r>
      <w:r w:rsidR="00A414C9">
        <w:rPr>
          <w:sz w:val="18"/>
          <w:szCs w:val="18"/>
        </w:rPr>
        <w:t xml:space="preserve">      </w:t>
      </w:r>
      <w:r w:rsidRPr="00A414C9">
        <w:rPr>
          <w:sz w:val="18"/>
          <w:szCs w:val="18"/>
        </w:rPr>
        <w:t>(65. zsoltár)</w:t>
      </w:r>
    </w:p>
    <w:p w:rsidR="007C5A8D" w:rsidRDefault="007C5A8D" w:rsidP="007C5A8D">
      <w:pPr>
        <w:pStyle w:val="rsz"/>
      </w:pPr>
      <w:r>
        <w:t>Alleluja helyett</w:t>
      </w:r>
    </w:p>
    <w:p w:rsidR="007C5A8D" w:rsidRDefault="00681089" w:rsidP="007C5A8D">
      <w:pPr>
        <w:pStyle w:val="hvekEasyChant"/>
      </w:pPr>
      <w:sdt>
        <w:sdtPr>
          <w:rPr>
            <w:position w:val="-130"/>
          </w:rPr>
          <w:alias w:val="Alleluja helyett"/>
          <w:tag w:val="EasyChant"/>
          <w:id w:val="7967448"/>
          <w:picture/>
        </w:sdtPr>
        <w:sdtEndPr/>
        <w:sdtContent>
          <w:r w:rsidR="00A414C9" w:rsidRPr="00A414C9">
            <w:rPr>
              <w:noProof/>
              <w:position w:val="-130"/>
            </w:rPr>
            <w:drawing>
              <wp:inline distT="0" distB="0" distL="0" distR="0">
                <wp:extent cx="4396284" cy="1053387"/>
                <wp:effectExtent l="19050" t="0" r="4266" b="0"/>
                <wp:docPr id="28" name="Kép 28" descr="&lt;?xml version=&quot;1.0&quot; encoding=&quot;utf-16&quot;?&gt;&#10;&lt;item&gt;&#10;  &lt;title&gt;Alleluja helyett&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11.7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ees \major&#10;c'4( d' ees'2 d'4 ees' f' ees') d'2( ees'4 f') g'2 f' \divisioMaxima&#10;f'4 f' g' aes' g'2( f'4 ees') d'2( c') \break \divisioMaxima \divisioMaxima&#10;bes4( c') d'( c') bes c' d'2 d' \divisioMaxima \divisioMaxima \divisioMaxima&#10;f'4( e' f') g' f'2 ees'? d'4( ees') f'( g') f'( ees' d' ees') c'2 \finalis&#10;}&#10;&#10;verba = \lyricmode {&#10;\set stanza = #&quot;1.&quot;&#10;&quot;Kelj&quot; &quot;föl,&quot; &quot;Is&quot; -- &quot;ten,&quot;&#10;&quot;í&quot; -- &quot;téld&quot; &quot;meg&quot; &quot;a&quot; &quot;föl&quot; -- &quot;det,&quot;&#10;&quot;mert&quot; &quot;te&quot; &quot;ö&quot; -- &quot;rök&quot; -- &quot;sé&quot; -- &quot;gül&quot;&#10;&quot;bí&quot; -- &quot;rod&quot; &quot;mind&quot; &quot;a&quot; &quot;nem&quot; -- &quot;ze&quot; -- &quot;te&quot; -- &quot;ket.&quot;&#10;}&#10;&#10;&#10;\score {&#10;  \new Staff &amp;lt;&amp;lt;&#10;    #(set-accidental-style 'modern-cautionary)&#10;    \new Voice = &quot;melody&quot; \chant&#10;    \new Lyrics = &quot;one&quot; \lyricsto melody \verba&#10;  &amp;gt;&amp;gt;&#10;  \layout {&#10;    ragged-last = ##f&#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1. Kelj             föl,     Is- ten,&#10;l,4 t, d2 t,4 d r d t,2 d4 r m2  r   &#10;&#10;í- téld meg a föl-    det,  &#10;r4 r    m   f m2 r4 d t,2 l,&#10;/&#10;mert   te    ö- rök- sé- gül&#10;s,4 l, t, l, s, l,   t,2 t, &#10;&#10;bí-     rod mind a  nem-   ze- te-        ket.  &#10;r4 di r m   r2   d? t,4 d  r m r d  t, d  l,2 ||&#10;&#10;&lt;/EasyChant&gt;&#10;  &lt;Clef&gt;0&lt;/Clef&gt;&#10;  &lt;Key&gt;10&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r="339"/>
                        <a:stretch>
                          <a:fillRect/>
                        </a:stretch>
                      </pic:blipFill>
                      <pic:spPr>
                        <a:xfrm>
                          <a:off x="0" y="0"/>
                          <a:ext cx="4396284" cy="1053387"/>
                        </a:xfrm>
                        <a:prstGeom prst="rect">
                          <a:avLst/>
                        </a:prstGeom>
                      </pic:spPr>
                    </pic:pic>
                  </a:graphicData>
                </a:graphic>
              </wp:inline>
            </w:drawing>
          </w:r>
        </w:sdtContent>
      </w:sdt>
      <w:r w:rsidR="007C5A8D" w:rsidRPr="00A414C9">
        <w:t xml:space="preserve"> </w:t>
      </w:r>
    </w:p>
    <w:p w:rsidR="00A414C9" w:rsidRDefault="00A414C9" w:rsidP="00A414C9">
      <w:pPr>
        <w:pStyle w:val="rsz"/>
      </w:pPr>
      <w:r>
        <w:t>Elővers:</w:t>
      </w:r>
    </w:p>
    <w:p w:rsidR="002434BD" w:rsidRDefault="00681089" w:rsidP="007C5A8D">
      <w:pPr>
        <w:pStyle w:val="hvekEasyChant"/>
      </w:pPr>
      <w:sdt>
        <w:sdtPr>
          <w:rPr>
            <w:position w:val="-40"/>
          </w:rPr>
          <w:alias w:val="Alleluja helyett1"/>
          <w:tag w:val="EasyChant"/>
          <w:id w:val="9327030"/>
          <w:picture/>
        </w:sdtPr>
        <w:sdtEndPr/>
        <w:sdtContent>
          <w:r w:rsidR="00431E83" w:rsidRPr="00431E83">
            <w:rPr>
              <w:noProof/>
              <w:position w:val="-40"/>
            </w:rPr>
            <w:drawing>
              <wp:inline distT="0" distB="0" distL="0" distR="0">
                <wp:extent cx="3864600" cy="482273"/>
                <wp:effectExtent l="19050" t="0" r="2550" b="0"/>
                <wp:docPr id="6" name="Kép 6" descr="&lt;?xml version=&quot;1.0&quot; encoding=&quot;utf-16&quot;?&gt;&#10;&lt;item&gt;&#10;  &lt;title&gt;Alleluja helyett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36.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e \major&#10;cis'\breve \hideNotes cis' cis' \unHideNotes dis'4 e'\breve \unHideNotes e'2 \divisioMaxima&#10;dis'4 fis'\breve \hideNotes fis' \unHideNotes dis'4 e' e' dis' cis'2 &#10;\hideNotes \grace {s16 } \finalis&#10;}&#10;&#10;verba = \lyricmode {&#10;\alignAt #-1.285 &quot;Isten&quot; \alignAt #-1.482 &quot;az&quot; \alignAt #-1.425 &quot;iste&quot; -- &quot;nek&quot; \alignAt #-0.748 &quot;gyülekezetében&quot; &quot;áll,&quot;&#10;&quot;és&quot; \alignAt #-1.377 &quot;ítéli&quot; \alignAt #-1.178 &quot;abban&quot; &quot;az&quot; &quot;is&quot; -- &quot;te&quot; -- &quot;n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Isten az iste- nek gyülekezetében áll,&#10;l,0            t,4 d0             d2  &#10;&#10;és  ítéli abban az is- te- ne- ket.&#10;t,4 r0          t, d   d   t,  l,2 &#10;&#10;&lt;/EasyChant&gt;&#10;  &lt;Clef&gt;0&lt;/Clef&gt;&#10;  &lt;Key&gt;3&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64600" cy="482273"/>
                        </a:xfrm>
                        <a:prstGeom prst="rect">
                          <a:avLst/>
                        </a:prstGeom>
                      </pic:spPr>
                    </pic:pic>
                  </a:graphicData>
                </a:graphic>
              </wp:inline>
            </w:drawing>
          </w:r>
        </w:sdtContent>
      </w:sdt>
      <w:r w:rsidR="00A414C9" w:rsidRPr="00431E83">
        <w:t xml:space="preserve"> </w:t>
      </w:r>
    </w:p>
    <w:p w:rsidR="007C5A8D" w:rsidRDefault="00681089" w:rsidP="007C5A8D">
      <w:pPr>
        <w:pStyle w:val="hvekEasyChant"/>
      </w:pPr>
      <w:sdt>
        <w:sdtPr>
          <w:rPr>
            <w:position w:val="-118"/>
          </w:rPr>
          <w:alias w:val="2. vers"/>
          <w:tag w:val="EasyChant"/>
          <w:id w:val="7967449"/>
          <w:picture/>
        </w:sdtPr>
        <w:sdtEndPr/>
        <w:sdtContent>
          <w:r w:rsidR="00431E83" w:rsidRPr="00431E83">
            <w:rPr>
              <w:noProof/>
              <w:position w:val="-118"/>
            </w:rPr>
            <w:drawing>
              <wp:inline distT="0" distB="0" distL="0" distR="0">
                <wp:extent cx="4396284" cy="977238"/>
                <wp:effectExtent l="19050" t="0" r="4266" b="0"/>
                <wp:docPr id="12" name="Kép 12" descr="&lt;?xml version=&quot;1.0&quot; encoding=&quot;utf-16&quot;?&gt;&#10;&lt;item&gt;&#10;  &lt;title&gt;2. vers&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0))&#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e \major&#10;cis'4( dis' e'2) dis' gis' fis'1 \divisioMaxima&#10;fis'4 fis' gis' a' gis'2( fis'4 e') dis'2( cis') \divisioMaxima \divisioMaxima&#10;b4( cis') dis'( cis') b cis' dis'2 dis' \break \divisioMaxima \divisioMaxima \divisioMaxima&#10;fis'4( eis' fis') gis' fis'2 e'? dis'4( e') fis'( gis') fis'( e' dis' e') cis'2 \finalis&#10;}&#10;&#10;verba = \lyricmode {&#10;\set stanza = #&quot;2.&quot;&#10;&quot;Kelj&quot; &quot;föl,&quot; &quot;Is&quot; -- &quot;ten,&quot;&#10;&quot;í&quot; -- &quot;téld&quot; &quot;meg&quot; &quot;a&quot; &quot;föl&quot; -- &quot;det,&quot;&#10;&quot;mert&quot; &quot;te&quot; &quot;ö&quot; -- &quot;rök&quot; -- &quot;sé&quot; -- &quot;gül&quot;&#10;&quot;bí&quot; -- &quot;rod&quot; &quot;mind&quot; &quot;a&quot; &quot;nem&quot; -- &quot;ze&quot; -- &quot;t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2. Kelj   föl, Is- ten,&#10;l,4 t, d2 t,   m   r1  &#10;&#10;í- téld meg a föl-    det,  &#10;r4 r    m   f m2 r4 d t,2 l,&#10;&#10;mert   te    ö- rök- sé- gül&#10;s,4 l, t, l, s, l,   t,2 t, &#10;/&#10;bí-     rod mind a  nem-   ze- te-        ket.  &#10;r4 di r m   r2   d? t,4 d  r m r d  t, d  l,2 ||&#10;&#10;&lt;/EasyChant&gt;&#10;  &lt;Clef&gt;0&lt;/Clef&gt;&#10;  &lt;Key&gt;3&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r="339"/>
                        <a:stretch>
                          <a:fillRect/>
                        </a:stretch>
                      </pic:blipFill>
                      <pic:spPr>
                        <a:xfrm>
                          <a:off x="0" y="0"/>
                          <a:ext cx="4396284" cy="977238"/>
                        </a:xfrm>
                        <a:prstGeom prst="rect">
                          <a:avLst/>
                        </a:prstGeom>
                      </pic:spPr>
                    </pic:pic>
                  </a:graphicData>
                </a:graphic>
              </wp:inline>
            </w:drawing>
          </w:r>
        </w:sdtContent>
      </w:sdt>
      <w:r w:rsidR="007C5A8D" w:rsidRPr="00431E83">
        <w:t xml:space="preserve"> </w:t>
      </w:r>
    </w:p>
    <w:p w:rsidR="00787623" w:rsidRDefault="00787623" w:rsidP="00787623">
      <w:pPr>
        <w:pStyle w:val="rsz"/>
      </w:pPr>
      <w:r>
        <w:t>Elővers:</w:t>
      </w:r>
    </w:p>
    <w:p w:rsidR="00A414C9" w:rsidRDefault="00681089" w:rsidP="007C5A8D">
      <w:pPr>
        <w:pStyle w:val="hvekEasyChant"/>
      </w:pPr>
      <w:sdt>
        <w:sdtPr>
          <w:rPr>
            <w:position w:val="-36"/>
          </w:rPr>
          <w:alias w:val="2. vers2"/>
          <w:tag w:val="EasyChant"/>
          <w:id w:val="9327047"/>
          <w:picture/>
        </w:sdtPr>
        <w:sdtEndPr/>
        <w:sdtContent>
          <w:r w:rsidR="00431E83" w:rsidRPr="00431E83">
            <w:rPr>
              <w:noProof/>
              <w:position w:val="-36"/>
            </w:rPr>
            <w:drawing>
              <wp:inline distT="0" distB="0" distL="0" distR="0">
                <wp:extent cx="3483225" cy="456891"/>
                <wp:effectExtent l="19050" t="0" r="2925" b="0"/>
                <wp:docPr id="15" name="Kép 15" descr="&lt;?xml version=&quot;1.0&quot; encoding=&quot;utf-16&quot;?&gt;&#10;&lt;item&gt;&#10;  &lt;title&gt;2. vers2&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28.05))&#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breve \hideNotes d' \unHideNotes e'4 f'\breve \unHideNotes f'2 \divisioMaxima&#10;e'4 g'\breve \hideNotes g' g' \unHideNotes e'4 f' e'2 d' &#10;\hideNotes \grace {s16 } \finalis&#10;}&#10;&#10;verba = \lyricmode {&#10;\alignAt #-0.567 &quot;Meddig&quot; \alignAt #-1.46 &quot;ítél&quot; -- &quot;tek&quot; \alignAt #-0.823 &quot;hamissá&quot; -- &quot;got,&quot;&#10;&quot;és&quot; \alignAt #-0.964 &quot;tekintitek&quot; \alignAt #0 &quot;a&quot; \alignAt #-0.375 &quot;bű&quot; -- &quot;nös&quot; &quot;sze&quot; -- &quot;mé&quot; -- &quot;lyé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Meddig ítél- tek hamissá- got,&#10;l,0          t,4 d0       d2  &#10;&#10;és  tekintitek a bű- nös sze- mé- lyét?&#10;t,4 r0               t,  d    t,2 l,   &#10;&#10;&lt;/EasyChant&gt;&#10;  &lt;Clef&gt;0&lt;/Clef&gt;&#10;  &lt;Key&gt;8&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3483225" cy="456891"/>
                        </a:xfrm>
                        <a:prstGeom prst="rect">
                          <a:avLst/>
                        </a:prstGeom>
                      </pic:spPr>
                    </pic:pic>
                  </a:graphicData>
                </a:graphic>
              </wp:inline>
            </w:drawing>
          </w:r>
        </w:sdtContent>
      </w:sdt>
      <w:r w:rsidR="00A414C9" w:rsidRPr="00431E83">
        <w:t xml:space="preserve"> </w:t>
      </w:r>
    </w:p>
    <w:p w:rsidR="007C5A8D" w:rsidRDefault="00681089" w:rsidP="007C5A8D">
      <w:pPr>
        <w:pStyle w:val="hvekEasyChant"/>
      </w:pPr>
      <w:sdt>
        <w:sdtPr>
          <w:rPr>
            <w:position w:val="-114"/>
          </w:rPr>
          <w:alias w:val="3. vers"/>
          <w:tag w:val="EasyChant"/>
          <w:id w:val="7967450"/>
          <w:picture/>
        </w:sdtPr>
        <w:sdtEndPr/>
        <w:sdtContent>
          <w:r w:rsidR="00431E83" w:rsidRPr="00431E83">
            <w:rPr>
              <w:noProof/>
              <w:position w:val="-114"/>
            </w:rPr>
            <w:drawing>
              <wp:inline distT="0" distB="0" distL="0" distR="0">
                <wp:extent cx="4396284" cy="951856"/>
                <wp:effectExtent l="19050" t="0" r="4266" b="0"/>
                <wp:docPr id="21" name="Kép 21" descr="&lt;?xml version=&quot;1.0&quot; encoding=&quot;utf-16&quot;?&gt;&#10;&lt;item&gt;&#10;  &lt;title&gt;3. vers&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40.18))&#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d'4( e' f'2) e' a' g' \divisioMaxima&#10;g'4 g' a' bes' a'2 e' \divisioMaxima&#10;c'4 d' e'\breve \unHideNotes g'4 fis' g' a' \break g' f' e'( f') d'2 \finalis&#10;}&#10;&#10;verba = \lyricmode {&#10;\set stanza = #&quot;3.&quot;&#10;&quot;Kelj&quot; &quot;föl,&quot; &quot;Is&quot; -- &quot;ten,&quot;&#10;&quot;í&quot; -- &quot;téld&quot; &quot;meg&quot; &quot;a&quot; &quot;föl&quot; -- &quot;det,&quot;&#10;&quot;mert&quot; &quot;te&quot; \alignAt #-1.095 &quot;örökségül&quot; &quot;bí&quot; -- &quot;rod&quot; &quot;mind&quot; &quot;a&quot; &quot;nem&quot; -- &quot;ze&quot; -- &quot;t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3. Kelj   föl, Is- ten,&#10;l,4 t, d2 t,   m   r   &#10;&#10;í- téld meg a föl- det,&#10;r4 r    m   f m2   t,  &#10;&#10;mert te örökségül bí- rod mind a   nem- ze- te-  ket.  &#10;s,4  l, t,0       r   di  r    m / r    d   t, d l,2 ||&#10;&#10;&lt;/EasyChant&gt;&#10;  &lt;Clef&gt;0&lt;/Clef&gt;&#10;  &lt;Key&gt;8&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r="339"/>
                        <a:stretch>
                          <a:fillRect/>
                        </a:stretch>
                      </pic:blipFill>
                      <pic:spPr>
                        <a:xfrm>
                          <a:off x="0" y="0"/>
                          <a:ext cx="4396284" cy="951856"/>
                        </a:xfrm>
                        <a:prstGeom prst="rect">
                          <a:avLst/>
                        </a:prstGeom>
                      </pic:spPr>
                    </pic:pic>
                  </a:graphicData>
                </a:graphic>
              </wp:inline>
            </w:drawing>
          </w:r>
        </w:sdtContent>
      </w:sdt>
      <w:r w:rsidR="007C5A8D" w:rsidRPr="00431E83">
        <w:t xml:space="preserve"> </w:t>
      </w:r>
    </w:p>
    <w:p w:rsidR="00787623" w:rsidRDefault="00787623" w:rsidP="00787623">
      <w:pPr>
        <w:pStyle w:val="rsz"/>
      </w:pPr>
      <w:r>
        <w:t>Elővers:</w:t>
      </w:r>
    </w:p>
    <w:p w:rsidR="00787623" w:rsidRDefault="00681089" w:rsidP="007C5A8D">
      <w:pPr>
        <w:pStyle w:val="hvekEasyChant"/>
      </w:pPr>
      <w:sdt>
        <w:sdtPr>
          <w:rPr>
            <w:position w:val="-36"/>
          </w:rPr>
          <w:alias w:val="3. vers3"/>
          <w:tag w:val="EasyChant"/>
          <w:id w:val="9327075"/>
          <w:picture/>
        </w:sdtPr>
        <w:sdtEndPr/>
        <w:sdtContent>
          <w:r w:rsidR="00431E83" w:rsidRPr="00431E83">
            <w:rPr>
              <w:noProof/>
              <w:position w:val="-36"/>
            </w:rPr>
            <w:drawing>
              <wp:inline distT="0" distB="0" distL="0" distR="0">
                <wp:extent cx="3254400" cy="456891"/>
                <wp:effectExtent l="19050" t="0" r="3150" b="0"/>
                <wp:docPr id="24" name="Kép 24" descr="&lt;?xml version=&quot;1.0&quot; encoding=&quot;utf-16&quot;?&gt;&#10;&lt;item&gt;&#10;  &lt;title&gt;3. vers3&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67.6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is \major&#10;dis'\breve \hideNotes dis' dis' \unHideNotes eis'4 fis' fis' fis'2 \divisioMaxima&#10;eis'4 fis' gis' fis' eis'2 dis' &#10;\hideNotes \grace {s16 } \finalis&#10;}&#10;&#10;verba = \lyricmode {&#10;\alignAt #-0.481 &quot;Nem&quot; \alignAt #-0.925 &quot;tudják&quot; \alignAt #-1.366 &quot;ezt&quot; &quot;és&quot; &quot;nem&quot; &quot;ér&quot; -- &quot;tik,&quot;&#10;&quot;sö&quot; -- &quot;tét&quot; -- &quot;ség&quot; -- &quot;ben&quot; &quot;jár&quot; -- &quot;nak.&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1&#10;      skipBars= ##t&#10;      barAlways = ##t&#10;      lyricMelismaAlignment = #CENTER&#10;    }&#10;    \context {&#10;      \Lyrics&#10;      \override LyricSpace #'minimum-distance = #1&#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Nem tudják ezt és  nem ér- tik,&#10;l,0            t,4 d   d   d2  &#10;&#10;sö- tét- ség- ben jár- nak.&#10;t,4 d    r    d   t,2  l,  &#10;&#10;&lt;/EasyChant&gt;&#10;  &lt;Clef&gt;0&lt;/Clef&gt;&#10;  &lt;Key&gt;1&lt;/Key&gt;&#10;  &lt;LyricsSpacing&gt;1&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254400" cy="456891"/>
                        </a:xfrm>
                        <a:prstGeom prst="rect">
                          <a:avLst/>
                        </a:prstGeom>
                      </pic:spPr>
                    </pic:pic>
                  </a:graphicData>
                </a:graphic>
              </wp:inline>
            </w:drawing>
          </w:r>
        </w:sdtContent>
      </w:sdt>
      <w:r w:rsidR="00787623" w:rsidRPr="00431E83">
        <w:t xml:space="preserve"> </w:t>
      </w:r>
      <w:r w:rsidR="00787623" w:rsidRPr="00787623">
        <w:t xml:space="preserve"> </w:t>
      </w:r>
    </w:p>
    <w:p w:rsidR="007C5A8D" w:rsidRDefault="00681089" w:rsidP="007C5A8D">
      <w:pPr>
        <w:pStyle w:val="hvekEasyChant"/>
      </w:pPr>
      <w:sdt>
        <w:sdtPr>
          <w:rPr>
            <w:position w:val="-116"/>
          </w:rPr>
          <w:alias w:val="4. vers"/>
          <w:tag w:val="EasyChant"/>
          <w:id w:val="7967451"/>
          <w:picture/>
        </w:sdtPr>
        <w:sdtEndPr/>
        <w:sdtContent>
          <w:r w:rsidR="00431E83" w:rsidRPr="00431E83">
            <w:rPr>
              <w:noProof/>
              <w:position w:val="-116"/>
            </w:rPr>
            <w:drawing>
              <wp:inline distT="0" distB="0" distL="0" distR="0">
                <wp:extent cx="4396284" cy="964547"/>
                <wp:effectExtent l="19050" t="0" r="4266" b="0"/>
                <wp:docPr id="30" name="Kép 30" descr="&lt;?xml version=&quot;1.0&quot; encoding=&quot;utf-16&quot;?&gt;&#10;&lt;item&gt;&#10;  &lt;title&gt;4. vers&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79.67))&#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is \major&#10;fis'2 eis' ais' gis' \divisioMaxima&#10;gis'4 gis' ais' b' ais'2 eis' \divisioMaxima&#10;cis'4 dis' eis'\breve \unHideNotes gis'\breve \hideNotes gis' \break \unHideNotes ais'4 ais' gis'( fis' eis' fis') dis'2 &#10;\hideNotes \grace {s16 } \finalis&#10;}&#10;&#10;verba = \lyricmode {&#10;\set stanza = #&quot;4.&quot;&#10;&quot;Kelj&quot; &quot;föl,&quot; &quot;Is&quot; -- &quot;ten,&quot;&#10;&quot;í&quot; -- &quot;téld&quot; &quot;meg&quot; &quot;a&quot; &quot;föl&quot; -- &quot;det,&quot;&#10;&quot;mert&quot; &quot;te&quot; \alignAt #-1.095 &quot;örökségül&quot; \alignAt #-0.808 &quot;bírod&quot; \alignAt #0 &quot;a&quot; &quot;nem&quot; -- &quot;ze&quot; -- &quot;te&quot; -- &quot;ket!&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4. Kelj föl, Is- ten,&#10;d2      t,   m   r   &#10;&#10;í- téld meg a föl- det,&#10;r4 r    m   f m2   t,  &#10;&#10;mert te örökségül bírod a nem- ze- te-      ket!&#10;s,4  l, t,0       r0    / m    m   r d t, d l,2 &#10;&#10;&lt;/EasyChant&gt;&#10;  &lt;Clef&gt;0&lt;/Clef&gt;&#10;  &lt;Key&gt;1&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r="339"/>
                        <a:stretch>
                          <a:fillRect/>
                        </a:stretch>
                      </pic:blipFill>
                      <pic:spPr>
                        <a:xfrm>
                          <a:off x="0" y="0"/>
                          <a:ext cx="4396284" cy="964547"/>
                        </a:xfrm>
                        <a:prstGeom prst="rect">
                          <a:avLst/>
                        </a:prstGeom>
                      </pic:spPr>
                    </pic:pic>
                  </a:graphicData>
                </a:graphic>
              </wp:inline>
            </w:drawing>
          </w:r>
        </w:sdtContent>
      </w:sdt>
      <w:r w:rsidR="007C5A8D" w:rsidRPr="00431E83">
        <w:t xml:space="preserve"> </w:t>
      </w:r>
    </w:p>
    <w:p w:rsidR="000D5095" w:rsidRDefault="000D5095" w:rsidP="000D5095">
      <w:pPr>
        <w:pStyle w:val="rsz"/>
      </w:pPr>
      <w:r>
        <w:lastRenderedPageBreak/>
        <w:t>Kerub-ének helyett</w:t>
      </w:r>
    </w:p>
    <w:p w:rsidR="000D5095" w:rsidRDefault="00681089" w:rsidP="000D5095">
      <w:pPr>
        <w:pStyle w:val="hvekEasyChant"/>
      </w:pPr>
      <w:sdt>
        <w:sdtPr>
          <w:rPr>
            <w:position w:val="-262"/>
          </w:rPr>
          <w:alias w:val="Nagyszombat, kerub-ének helyett1 (page 1)"/>
          <w:tag w:val="EasyChant"/>
          <w:id w:val="11919868"/>
          <w:picture/>
        </w:sdtPr>
        <w:sdtEndPr/>
        <w:sdtContent>
          <w:r w:rsidR="000D5095" w:rsidRPr="000D5095">
            <w:rPr>
              <w:noProof/>
              <w:position w:val="-262"/>
            </w:rPr>
            <w:drawing>
              <wp:inline distT="0" distB="0" distL="0" distR="0">
                <wp:extent cx="4396284" cy="1854589"/>
                <wp:effectExtent l="19050" t="0" r="4266" b="0"/>
                <wp:docPr id="31" name="Kép 31" descr="&lt;?xml version=&quot;1.0&quot; encoding=&quot;utf-16&quot;?&gt;&#10;&lt;item&gt;&#10;  &lt;title&gt;Nagyszombat, kerub-ének helyett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24.35))&#10;  top-markup-spacing = #'((basic-distance . 0) (minimum-distance . 0) (padding . 0))&#10;}&#10;&#10;#(set-global-staff-size 12)&#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1.04 . 0))&#10;  )&#10; )&#10; )&#10;)&#10;&#10;#(define (staff-print staffgrob)&#10; (let* ((stencil (ly:staff-symbol::print staffgrob))&#10;   (Xextent (ly:stencil-extent stencil X))&#10;   (Yextent (ly:stencil-extent stencil Y))&#10;            (X0 (car Xextent))&#10;   (X1 (cdr Xextent))&#10;   (X1sc (+ X1 1.04))&#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1.04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1 d'4( e' f' g') a'1 a'4( g' a' bes') c''1 \divisioMaxima \divisioMaxima \divisioMaxima \divisioMaxima \divisioMaxima \divisioMaxima&#10;g'2( a' bes' a'4 bes' c''2) bes' a'4( g') a'1 \divisioMaxima \divisioMaxima \divisioMaxima \divisioMaxima \divisioMaxima \break&#10;e'4( d' e' f' g'1) f'4( g' f' e') d'1 f'4( e' f' g') a'2( bes') a' g' c''2( bes') a'1 \divisioMaxima \divisioMaxima \divisioMaxima \divisioMaxima \divisioMaxima \divisioMaxima&#10;a'1( d'4 e' f' g' a'1) g'2 a'4( bes') c''2( bes') a'1 \break e'2 f' e' d' e'4( f' g' a') g'( f' e' f') d'1 \divisioMaxima&#10;a'1 d'4( e' f' g') a'2 a'4( g' a' bes') c''1 \break g'2( a' bes' a'4 bes' c''2 bes') a'4( g') a'1 \divisioMaxima \divisioMaxima&#10;e'4( d') e'( f') g'2 f'4( g') f'( e') d'2 f'4( e') f'( g') a'2 bes' a'4( g') c''2( bes' a'1) \break \divisioMaxima&#10;a'2 d'4( e') f'( g') a'2( g' a'4 bes') c''2 bes' a'1 \divisioMaxima&#10;e'2 f' e' f' e' f'4 e' d'2 e'4( f' g' a') \break g'( f' e' f') d'1 \finalis&#10;a'1 d'4( e' f' g') a'1 a'4( g' a' bes') c''1 \divisioMaxima \divisioMaxima&#10;g'4( a') bes'2 a'4 bes' c''2( bes' a'4 g') a'1 \break \divisioMaxima \divisioMaxima&#10;e'4( d') e'2 f' g'2 f'4( g' f' e') d'1 f'4( e' f' g' a'2 bes' a'4 g') c''2 bes' a'1 \break \divisioMaxima&#10;a'1 d'4( e') f'( g') a'2 g'( a'4 bes' c''2) bes'( a'4 g') a'2 e'4( d') e'( f') g'2 f'4( g' f' e') d'2 f'4( e' f' g' a'2 bes' a'4 g' c''2) bes' a'1 \break \divisioMaxima&#10;a'1 d'4( e' f' g') a'2 a'4( g' a'4 bes' c''2) bes'( a'4 g') a'1 \divisioMaxima&#10;e'2 e'4 d' e'2 f' g'2 f' g' f'4( e') d'1 \break \divisioMaxima \divisioMaxima&#10;f'4( e') f'( g') a'2 g' a' bes' c'' bes'4( a') g'2 a' bes'( a'4 bes' c''2 bes') a'1 &#10;\hideNotes \grace {s16 } \finalis&#10;}&#10;&#10;verba = \lyricmode {&#10;&quot;Hall&quot; -- &quot;gas&quot; -- &quot;son&quot; &quot;min&quot; -- &quot;den&quot;&#10;&quot;em&quot; -- &quot;be&quot; -- &quot;ri&quot; &quot;test&quot;&#10;&quot;és&quot; &quot;fél&quot; -- &quot;ve&quot; &quot;és&quot; &quot;ret&quot; -- &quot;teg&quot; -- &quot;ve&quot; &quot;áll&quot; -- &quot;jon;&quot;&#10;&quot;és&quot; &quot;sem&quot; -- &quot;mi&quot; &quot;föl&quot; -- &quot;dit&quot; &quot;ma&quot; -- &quot;gá&quot; -- &quot;ban&quot; &quot;ne&quot; &quot;gon&quot; -- &quot;dol&quot; -- &quot;jon;&quot;&#10;&quot;mert&quot; &quot;a&quot; &quot;Ki&quot; -- &quot;rá&quot; -- &quot;lyok&quot; &quot;Ki&quot; -- &quot;rá&quot; -- &quot;lya&quot;&#10;&quot;és&quot; &quot;az&quot; &quot;u&quot; -- &quot;ral&quot; -- &quot;ko&quot; -- &quot;dók&quot; &quot;U&quot; -- &quot;ral&quot; -- &quot;ko&quot; -- &quot;dó&quot; -- &quot;ja&quot; &quot;jő,&quot;&#10;&quot;hogy&quot; &quot;ma&quot; -- &quot;gát&quot; &quot;fel&quot; -- &quot;ál&quot; -- &quot;doz&quot; -- &quot;za,&quot;&#10;&quot;és&quot; &quot;a&quot; &quot;hí&quot; -- &quot;vek&quot; -- &quot;nek&quot; &quot;e&quot; -- &quot;le&quot; -- &quot;de&quot; -- &quot;lül&quot; &quot;ad&quot; -- &quot;ja.&quot;&#10;&quot;E&quot; -- &quot;lőt&quot; -- &quot;te&quot; &quot;men&quot; -- &quot;nek&quot;&#10;&quot;az&quot; &quot;an&quot; -- &quot;gya&quot; -- &quot;li&quot; &quot;ren&quot; -- &quot;dek,&quot;&#10;&quot;az&quot; &quot;ösz&quot; -- &quot;szes&quot; &quot;kez&quot; -- &quot;de&quot; -- &quot;tek&quot; &quot;és&quot; &quot;Ha&quot; -- &quot;tal&quot; -- &quot;mak,&quot;&#10;&quot;a&quot; &quot;sok&quot; -- &quot;sze&quot; -- &quot;mű&quot; &quot;ke&quot; -- &quot;ru&quot; -- &quot;bok&quot; &quot;és&quot; &quot;a&quot; &quot;hat&quot; -- &quot;szár&quot; -- &quot;nyú&quot; &quot;sze&quot; -- &quot;rá&quot; -- &quot;fok,&quot;&#10;&quot;ar&quot; -- &quot;cu&quot; -- &quot;kat&quot; &quot;el&quot; -- &quot;föd&quot; -- &quot;ve&quot;&#10;&quot;és&quot; &quot;e&quot; -- &quot;zen&quot; &quot;é&quot; -- &quot;ne&quot; -- &quot;ket&quot; &quot;han&quot; -- &quot;goz&quot; -- &quot;tat&quot; -- &quot;va:&quot;&#10;&quot;Al&quot; -- &quot;le&quot; -- &quot;lu&quot; -- &quot;ja,&quot; &quot;al&quot; -- &quot;le&quot; -- &quot;lu&quot; -- &quot;ja,&quot; &quot;al&quot; -- &quot;le&quot; -- &quot;lu&quot; -- &quot;ja2&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0.693&#10;      \override LyricText #'font-name = #&quot;TimesNewRoman&quot;&#10;      \override LyricText #'color = #(rgb-color 0 0 0)&#10;      \override LyricHyphen #'color = #(rgb-color 0 0 0)&#10;      \override LyricExtender #'color = #(rgb-color 0 0 0)&#10;    }&#10;  }&#10;}&#10;&#10;\header {&#10;tagline = &quot;&quot; &#10;title = &quot;&quot;&#10;}&#10;&lt;/LilyPond&gt;&#10;  &lt;EasyChant&gt;Hall- gas-       son min-     den&#10;m1    l,4 t, d r m1  m4 r m f s1 &#10;&#10;em-            be- ri   test&#10;r2 m f m4 f s2 f   m4 r m1  &#10;&#10;és               fél-      ve  és        ret- teg- ve áll- jon;&#10;t,4 l, t, d r1 / d4 r d t, l,1 d4 t, d r m2 f m    r  s2 f m1  &#10;&#10;és               sem- mi   föl- dit  ma- gá- ban ne gon-      dol-     jon;&#10;m1 l,4 t, d r m1 r2   m4 f s2 f m1 / t,2 d   t,  l, t,4 d r m r d t, d l,1 &#10;&#10;mert a          Ki- rá-      lyok Ki-               rá-  lya&#10;m1   l,4 t, d r m2  m4 r m f s1 / r2  m f m4 f s2 f m4 r m1 &#10;&#10;és     az   u- ral- ko-  dók U-    ral- ko- dó- ja   jő,    &#10;t,4 l, t, d r2 d4 r d t, l,2 d4 t, d r  m2  f   m4 r s2 f m1&#10;/&#10;hogy ma-    gát fel-      ál- doz- za,&#10;m2   l,4 t, d r m2 r m4 f s2  f    m1 &#10;&#10;és  a hí- vek- nek e- le- de- lül         ad-      ja.   &#10;t,2 d t,  d    t,  d4 t,  l,2 t,4 d r m / r d t, d l,1 ||&#10;&#10;E- lőt-       te men-     nek&#10;m1 l,4 t, d r m1 m4 r m f s1 &#10;&#10;az   an- gya- li ren-      dek,&#10;r4 m f2  m4   f  s2 f m4 r m1  &#10;/&#10;az     ösz- szes  kez- de-       tek és                  Ha- tal- mak,&#10;t,4 l, t,2  d     r2   d4 r d t, l,1 d4 t, d r m2 f m4 r s2  f    m1  &#10;/&#10;a  sok-   sze- mű ke-       ru-    bok és     a    hat- szár-     nyú  sze-                    rá- fok,&#10;m1 l,4 t, d r  m2 r m4 f s2 f m4 r m2  t,4 l, t, d r2   d4 r d t, l,2  d4 t, d r m2 f m4 r s2  f   m1   &#10;/&#10;ar- cu-        kat el-          föd-   ve&#10;m1  l,4 t, d r m2  m4 r m4 f s2 f m4 r m1&#10;&#10;és  e-  zen é-  ne- ket han- goz- tat-  va:&#10;t,2 t,4 l,  t,2 d   r2  d    r    d4 t, l,1&#10;/&#10;Al-   le- lu- ja, al- le- lu- ja,  al- le- lu-         ja2&#10;d4 t, d r m2  r   m   f   s   f4 m r2  m   f m4 f s2 f m1 &#10;&#10;&lt;/EasyChant&gt;&#10;  &lt;Clef&gt;0&lt;/Clef&gt;&#10;  &lt;Key&gt;8&lt;/Key&gt;&#10;  &lt;LyricsSpacing&gt;0.6&lt;/LyricsSpacing&gt;&#10;  &lt;TimeOption&gt;0&lt;/TimeOption&gt;&#10;  &lt;TimeText&gt;N/A (cadenza)&lt;/TimeText&gt;&#10;  &lt;StaffSizeOption&gt;-1&lt;/StaffSizeOption&gt;&#10;  &lt;StaffSizeText&gt;12&lt;/StaffSizeText&gt;&#10;  &lt;LyricsSize&gt;0.6&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2&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r="339" b="-5129"/>
                        <a:stretch>
                          <a:fillRect/>
                        </a:stretch>
                      </pic:blipFill>
                      <pic:spPr>
                        <a:xfrm>
                          <a:off x="0" y="0"/>
                          <a:ext cx="4396284" cy="1854589"/>
                        </a:xfrm>
                        <a:prstGeom prst="rect">
                          <a:avLst/>
                        </a:prstGeom>
                      </pic:spPr>
                    </pic:pic>
                  </a:graphicData>
                </a:graphic>
              </wp:inline>
            </w:drawing>
          </w:r>
        </w:sdtContent>
      </w:sdt>
      <w:r w:rsidR="000D5095" w:rsidRPr="000D5095">
        <w:t xml:space="preserve"> </w:t>
      </w:r>
      <w:sdt>
        <w:sdtPr>
          <w:rPr>
            <w:position w:val="-390"/>
          </w:rPr>
          <w:alias w:val="Nagyszombat, kerub-ének helyett1 (page 2)"/>
          <w:tag w:val="EasyChant"/>
          <w:id w:val="11919873"/>
          <w:picture/>
        </w:sdtPr>
        <w:sdtEndPr/>
        <w:sdtContent>
          <w:r w:rsidR="000D5095" w:rsidRPr="000D5095">
            <w:rPr>
              <w:noProof/>
              <w:position w:val="-390"/>
            </w:rPr>
            <w:drawing>
              <wp:inline distT="0" distB="0" distL="0" distR="0">
                <wp:extent cx="4396284" cy="2665196"/>
                <wp:effectExtent l="19050" t="0" r="4266" b="0"/>
                <wp:docPr id="2244" name="Kép 2244" descr="&lt;?xml version=&quot;1.0&quot; encoding=&quot;utf-16&quot;?&gt;&#10;&lt;item&gt;&#10;  &lt;title&gt;Nagyszombat, kerub-ének helyett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10;       (minimum-distance . 12)&#10;       (padding . 0)&#10;       (stretchability . 0))&#10;%  page-breaking-system-system-spacing = #'((padding . 2))&#10;  markup-system-spacing = #'((padding . 124.35))&#10;  top-markup-spacing = #'((basic-distance . 0) (minimum-distance . 0) (padding . 0))&#10;}&#10;&#10;#(set-global-staff-size 12)&#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1.04 . 0))&#10;  )&#10; )&#10; )&#10;)&#10;&#10;#(define (staff-print staffgrob)&#10; (let* ((stencil (ly:staff-symbol::print staffgrob))&#10;   (Xextent (ly:stencil-extent stencil X))&#10;   (Yextent (ly:stencil-extent stencil Y))&#10;            (X0 (car Xextent))&#10;   (X1 (cdr Xextent))&#10;   (X1sc (+ X1 1.04))&#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1.04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f \major&#10;a'1 d'4( e' f' g') a'1 a'4( g' a' bes') c''1 \divisioMaxima \divisioMaxima \divisioMaxima \divisioMaxima \divisioMaxima \divisioMaxima&#10;g'2( a' bes' a'4 bes' c''2) bes' a'4( g') a'1 \divisioMaxima \divisioMaxima \divisioMaxima \divisioMaxima \divisioMaxima \break&#10;e'4( d' e' f' g'1) f'4( g' f' e') d'1 f'4( e' f' g') a'2( bes') a' g' c''2( bes') a'1 \divisioMaxima \divisioMaxima \divisioMaxima \divisioMaxima \divisioMaxima \divisioMaxima&#10;a'1( d'4 e' f' g' a'1) g'2 a'4( bes') c''2( bes') a'1 \break e'2 f' e' d' e'4( f' g' a') g'( f' e' f') d'1 \divisioMaxima&#10;a'1 d'4( e' f' g') a'2 a'4( g' a' bes') c''1 \break g'2( a' bes' a'4 bes' c''2 bes') a'4( g') a'1 \divisioMaxima \divisioMaxima&#10;e'4( d') e'( f') g'2 f'4( g') f'( e') d'2 f'4( e') f'( g') a'2 bes' a'4( g') c''2( bes' a'1) \break \divisioMaxima&#10;a'2 d'4( e') f'( g') a'2( g' a'4 bes') c''2 bes' a'1 \divisioMaxima&#10;e'2 f' e' f' e' f'4 e' d'2 e'4( f' g' a') \break g'( f' e' f') d'1 \finalis&#10;a'1 d'4( e' f' g') a'1 a'4( g' a' bes') c''1 \divisioMaxima \divisioMaxima&#10;g'4( a') bes'2 a'4 bes' c''2( bes' a'4 g') a'1 \break \divisioMaxima \divisioMaxima&#10;e'4( d') e'2 f' g'2 f'4( g' f' e') d'1 f'4( e' f' g' a'2 bes' a'4 g') c''2 bes' a'1 \break \divisioMaxima&#10;a'1 d'4( e') f'( g') a'2 g'( a'4 bes' c''2) bes'( a'4 g') a'2 e'4( d') e'( f') g'2 f'4( g' f' e') d'2 f'4( e' f' g' a'2 bes' a'4 g' c''2) bes' a'1 \break \divisioMaxima&#10;a'1 d'4( e' f' g') a'2 a'4( g' a'4 bes' c''2) bes'( a'4 g') a'1 \divisioMaxima&#10;e'2 e'4 d' e'2 f' g'2 f' g' f'4( e') d'1 \break \divisioMaxima \divisioMaxima&#10;f'4( e') f'( g') a'2 g' a' bes' c'' bes'4( a') g'2 a' bes'( a'4 bes' c''2 bes') a'1 &#10;\hideNotes \grace {s16 } \finalis&#10;}&#10;&#10;verba = \lyricmode {&#10;&quot;Hall&quot; -- &quot;gas&quot; -- &quot;son&quot; &quot;min&quot; -- &quot;den&quot;&#10;&quot;em&quot; -- &quot;be&quot; -- &quot;ri&quot; &quot;test&quot;&#10;&quot;és&quot; &quot;fél&quot; -- &quot;ve&quot; &quot;és&quot; &quot;ret&quot; -- &quot;teg&quot; -- &quot;ve&quot; &quot;áll&quot; -- &quot;jon;&quot;&#10;&quot;és&quot; &quot;sem&quot; -- &quot;mi&quot; &quot;föl&quot; -- &quot;dit&quot; &quot;ma&quot; -- &quot;gá&quot; -- &quot;ban&quot; &quot;ne&quot; &quot;gon&quot; -- &quot;dol&quot; -- &quot;jon;&quot;&#10;&quot;mert&quot; &quot;a&quot; &quot;Ki&quot; -- &quot;rá&quot; -- &quot;lyok&quot; &quot;Ki&quot; -- &quot;rá&quot; -- &quot;lya&quot;&#10;&quot;és&quot; &quot;az&quot; &quot;u&quot; -- &quot;ral&quot; -- &quot;ko&quot; -- &quot;dók&quot; &quot;U&quot; -- &quot;ral&quot; -- &quot;ko&quot; -- &quot;dó&quot; -- &quot;ja&quot; &quot;jő,&quot;&#10;&quot;hogy&quot; &quot;ma&quot; -- &quot;gát&quot; &quot;fel&quot; -- &quot;ál&quot; -- &quot;doz&quot; -- &quot;za,&quot;&#10;&quot;és&quot; &quot;a&quot; &quot;hí&quot; -- &quot;vek&quot; -- &quot;nek&quot; &quot;e&quot; -- &quot;le&quot; -- &quot;de&quot; -- &quot;lül&quot; &quot;ad&quot; -- &quot;ja.&quot;&#10;&quot;E&quot; -- &quot;lőt&quot; -- &quot;te&quot; &quot;men&quot; -- &quot;nek&quot;&#10;&quot;az&quot; &quot;an&quot; -- &quot;gya&quot; -- &quot;li&quot; &quot;ren&quot; -- &quot;dek,&quot;&#10;&quot;az&quot; &quot;ösz&quot; -- &quot;szes&quot; &quot;kez&quot; -- &quot;de&quot; -- &quot;tek&quot; &quot;és&quot; &quot;Ha&quot; -- &quot;tal&quot; -- &quot;mak,&quot;&#10;&quot;a&quot; &quot;sok&quot; -- &quot;sze&quot; -- &quot;mű&quot; &quot;ke&quot; -- &quot;ru&quot; -- &quot;bok&quot; &quot;és&quot; &quot;a&quot; &quot;hat&quot; -- &quot;szár&quot; -- &quot;nyú&quot; &quot;sze&quot; -- &quot;rá&quot; -- &quot;fok,&quot;&#10;&quot;ar&quot; -- &quot;cu&quot; -- &quot;kat&quot; &quot;el&quot; -- &quot;föd&quot; -- &quot;ve&quot;&#10;&quot;és&quot; &quot;e&quot; -- &quot;zen&quot; &quot;é&quot; -- &quot;ne&quot; -- &quot;ket&quot; &quot;han&quot; -- &quot;goz&quot; -- &quot;tat&quot; -- &quot;va:&quot;&#10;&quot;Al&quot; -- &quot;le&quot; -- &quot;lu&quot; -- &quot;ja,&quot; &quot;al&quot; -- &quot;le&quot; -- &quot;lu&quot; -- &quot;ja,&quot; &quot;al&quot; -- &quot;le&quot; -- &quot;lu&quot; -- &quot;ja2&quot;&#10;}&#10;&#10;&#10;\score {&#10;  \new Staff &amp;lt;&amp;lt;&#10;    #(set-accidental-style 'modern-cautionary)&#10;    \new Voice = &quot;melody&quot; \chant&#10;    \new Lyrics = &quot;one&quot; \lyricsto melody \verba&#10;  &amp;gt;&amp;gt;&#10;  \layout {&#10;    line-thickness = #(/ (ly:output-def-lookup $defaultpaper 'staff-space) 4)&#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6&#10;      skipBars= ##t&#10;      barAlways = ##t&#10;      lyricMelismaAlignment = #CENTER&#10;    }&#10;    \context {&#10;      \Lyrics&#10;      \override LyricSpace #'minimum-distance = #0.6&#10;      \override LyricText #'font-size = #0.693&#10;      \override LyricText #'font-name = #&quot;TimesNewRoman&quot;&#10;      \override LyricText #'color = #(rgb-color 0 0 0)&#10;      \override LyricHyphen #'color = #(rgb-color 0 0 0)&#10;      \override LyricExtender #'color = #(rgb-color 0 0 0)&#10;    }&#10;  }&#10;}&#10;&#10;\header {&#10;tagline = &quot;&quot; &#10;title = &quot;&quot;&#10;}&#10;&lt;/LilyPond&gt;&#10;  &lt;EasyChant&gt;Hall- gas-       son min-     den&#10;m1    l,4 t, d r m1  m4 r m f s1 &#10;&#10;em-            be- ri   test&#10;r2 m f m4 f s2 f   m4 r m1  &#10;&#10;és               fél-      ve  és        ret- teg- ve áll- jon;&#10;t,4 l, t, d r1 / d4 r d t, l,1 d4 t, d r m2 f m    r  s2 f m1  &#10;&#10;és               sem- mi   föl- dit  ma- gá- ban ne gon-      dol-     jon;&#10;m1 l,4 t, d r m1 r2   m4 f s2 f m1 / t,2 d   t,  l, t,4 d r m r d t, d l,1 &#10;&#10;mert a          Ki- rá-      lyok Ki-               rá-  lya&#10;m1   l,4 t, d r m2  m4 r m f s1 / r2  m f m4 f s2 f m4 r m1 &#10;&#10;és     az   u- ral- ko-  dók U-    ral- ko- dó- ja   jő,    &#10;t,4 l, t, d r2 d4 r d t, l,2 d4 t, d r  m2  f   m4 r s2 f m1&#10;/&#10;hogy ma-    gát fel-      ál- doz- za,&#10;m2   l,4 t, d r m2 r m4 f s2  f    m1 &#10;&#10;és  a hí- vek- nek e- le- de- lül         ad-      ja.   &#10;t,2 d t,  d    t,  d4 t,  l,2 t,4 d r m / r d t, d l,1 ||&#10;&#10;E- lőt-       te men-     nek&#10;m1 l,4 t, d r m1 m4 r m f s1 &#10;&#10;az   an- gya- li ren-      dek,&#10;r4 m f2  m4   f  s2 f m4 r m1  &#10;/&#10;az     ösz- szes  kez- de-       tek és                  Ha- tal- mak,&#10;t,4 l, t,2  d     r2   d4 r d t, l,1 d4 t, d r m2 f m4 r s2  f    m1  &#10;/&#10;a  sok-   sze- mű ke-       ru-    bok és     a    hat- szár-     nyú  sze-                    rá- fok,&#10;m1 l,4 t, d r  m2 r m4 f s2 f m4 r m2  t,4 l, t, d r2   d4 r d t, l,2  d4 t, d r m2 f m4 r s2  f   m1   &#10;/&#10;ar- cu-        kat el-          föd-   ve&#10;m1  l,4 t, d r m2  m4 r m4 f s2 f m4 r m1&#10;&#10;és  e-  zen é-  ne- ket han- goz- tat-  va:&#10;t,2 t,4 l,  t,2 d   r2  d    r    d4 t, l,1&#10;/&#10;Al-   le- lu- ja, al- le- lu- ja,  al- le- lu-         ja2&#10;d4 t, d r m2  r   m   f   s   f4 m r2  m   f m4 f s2 f m1 &#10;&#10;&lt;/EasyChant&gt;&#10;  &lt;Clef&gt;0&lt;/Clef&gt;&#10;  &lt;Key&gt;8&lt;/Key&gt;&#10;  &lt;LyricsSpacing&gt;0.6&lt;/LyricsSpacing&gt;&#10;  &lt;TimeOption&gt;0&lt;/TimeOption&gt;&#10;  &lt;TimeText&gt;N/A (cadenza)&lt;/TimeText&gt;&#10;  &lt;StaffSizeOption&gt;-1&lt;/StaffSizeOption&gt;&#10;  &lt;StaffSizeText&gt;12&lt;/StaffSizeText&gt;&#10;  &lt;LyricsSize&gt;0.6&lt;/LyricsSize&gt;&#10;  &lt;LyricsFontName&gt;Times New Roman&lt;/LyricsFontName&gt;&#10;  &lt;LyricsFontBold&gt;False&lt;/LyricsFontBold&gt;&#10;  &lt;LyricsFontItalic&gt;False&lt;/LyricsFontItalic&gt;&#10;  &lt;LyricsFontColor&gt;Color [A=255, R=0, G=0, B=0]&lt;/LyricsFontColor&gt;&#10;  &lt;LineSpacing&gt;12&lt;/LineSpacing&gt;&#10;  &lt;LineThickness&gt;4&lt;/LineThickness&gt;&#10;  &lt;Options&gt;0,1,2,4,6,7,8&lt;/Options&gt;&#10;  &lt;pages&gt;2&lt;/pages&gt;&#10;  &lt;page&gt;2&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r="339"/>
                        <a:stretch>
                          <a:fillRect/>
                        </a:stretch>
                      </pic:blipFill>
                      <pic:spPr>
                        <a:xfrm>
                          <a:off x="0" y="0"/>
                          <a:ext cx="4396284" cy="2665196"/>
                        </a:xfrm>
                        <a:prstGeom prst="rect">
                          <a:avLst/>
                        </a:prstGeom>
                      </pic:spPr>
                    </pic:pic>
                  </a:graphicData>
                </a:graphic>
              </wp:inline>
            </w:drawing>
          </w:r>
        </w:sdtContent>
      </w:sdt>
      <w:r w:rsidR="000D5095" w:rsidRPr="000D5095">
        <w:t xml:space="preserve"> </w:t>
      </w:r>
    </w:p>
    <w:p w:rsidR="00054480" w:rsidRDefault="00054480" w:rsidP="00054480">
      <w:pPr>
        <w:pStyle w:val="hvekEasyChant"/>
      </w:pPr>
      <w:r w:rsidRPr="000D5095">
        <w:t xml:space="preserve"> </w:t>
      </w:r>
    </w:p>
    <w:p w:rsidR="00054480" w:rsidRDefault="00054480" w:rsidP="007C5A8D">
      <w:pPr>
        <w:pStyle w:val="hvekEasyChant"/>
      </w:pPr>
    </w:p>
    <w:p w:rsidR="007C5A8D" w:rsidRDefault="007C5A8D" w:rsidP="007C5A8D">
      <w:pPr>
        <w:rPr>
          <w:rFonts w:ascii="Monotype Corsiva" w:hAnsi="Monotype Corsiva"/>
          <w:i/>
          <w:color w:val="000080"/>
          <w:sz w:val="16"/>
          <w:u w:val="single"/>
        </w:rPr>
      </w:pPr>
      <w:r>
        <w:br w:type="page"/>
      </w:r>
    </w:p>
    <w:p w:rsidR="007C5A8D" w:rsidRDefault="007C5A8D" w:rsidP="007C5A8D">
      <w:pPr>
        <w:pStyle w:val="rsz"/>
      </w:pPr>
      <w:r>
        <w:lastRenderedPageBreak/>
        <w:t>Valóban méltó helyett</w:t>
      </w:r>
    </w:p>
    <w:p w:rsidR="00B943C0" w:rsidRDefault="00681089" w:rsidP="00DC50F3">
      <w:pPr>
        <w:pStyle w:val="hvekEasyChant"/>
        <w:rPr>
          <w:noProof/>
        </w:rPr>
      </w:pPr>
      <w:sdt>
        <w:sdtPr>
          <w:rPr>
            <w:noProof/>
            <w:position w:val="-542"/>
          </w:rPr>
          <w:alias w:val="Ne sirass1"/>
          <w:tag w:val="EasyChant"/>
          <w:id w:val="23826313"/>
          <w:picture/>
        </w:sdtPr>
        <w:sdtEndPr/>
        <w:sdtContent>
          <w:r w:rsidR="00B943C0" w:rsidRPr="00B943C0">
            <w:rPr>
              <w:noProof/>
              <w:position w:val="-542"/>
            </w:rPr>
            <w:drawing>
              <wp:inline distT="0" distB="0" distL="0" distR="0">
                <wp:extent cx="4396284" cy="3667817"/>
                <wp:effectExtent l="19050" t="0" r="4266" b="0"/>
                <wp:docPr id="2239" name="Kép 2239" descr="&lt;?xml version=&quot;1.0&quot; encoding=&quot;utf-16&quot;?&gt;&#10;&lt;item&gt;&#10;  &lt;title&gt;Ne sirass1&lt;/title&gt;&#10;  &lt;LilyPond&gt;\version &quot;2.18.2&quot;&#10;&#10;\include &quot;gregorian.ly&quot;&#10;&#10;\paper {&#10;  paper-width = 123.1194\mm&#10;  paper-height = 184.6262\mm&#10;  top-margin = 0\mm&#10;  bottom-margin = 0\mm&#10;  left-margin = 0\mm&#10;  right-margin = 2\mm&#10;  ragged-bottom = ##t&#10;  print-page-number = ##f&#10;  page-breaking = #ly:minimal-breaking&#10;  system-system-spacing =&#10;    #'((basic-distance . 12.0)&#10;       (minimum-distance . 12.0)&#10;       (padding . 0)&#10;       (stretchability . 0))&#10;%  page-breaking-system-system-spacing = #'((padding . 2))&#10;  markup-system-spacing = #'((padding . 4.31))&#10;  top-markup-spacing = #'((basic-distance . 0) (minimum-distance . 0) (padding . 0))&#10;}&#10;&#10;#(set-global-staff-size 14)&#10;&#10;#(define currBSign 0)&#10;#(define hideStems #t)&#10;&#10;#(define (set-breathe bsign)&#10; (begin&#10;  (set! currBSign bsign)&#10; (let* ((columnOfBSign (ly:grob-parent (ly:grob-parent (ly:grob-parent currBSign X) X) X))&#10;   (system (ly:grob-parent columnOfBSign X))   &#10;   (columns (ly:grob-object system 'columns))&#10;   (lastColumn (ly:grob-array-ref columns (- (ly:grob-array-length columns) 1)))&#10;  )&#10;  (if (eqv? columnOfBSign lastColumn)&#10;   (ly:grob-set-property! currBSign 'extra-offset '(0.89 . 0))&#10;  )&#10; )&#10; )&#10;)&#10;&#10;#(define (staff-print staffgrob)&#10; (let* ((stencil (ly:staff-symbol::print staffgrob))&#10;   (Xextent (ly:stencil-extent stencil X))&#10;   (Yextent (ly:stencil-extent stencil Y))&#10;            (X0 (car Xextent))&#10;   (X1 (cdr Xextent))&#10;   (X1sc (+ X1 0.89))&#10;   )&#10;   (ly:make-stencil (ly:stencil-expr (ly:stencil-scale stencil (/ (- X1sc X0) (- X1 X0)) 1.0))&#10;                         (cons X0 X1sc)&#10;                         Yextent&#10;   )&#10; )&#10;)&#10;&#10;#(define (staff-break-callback staffgrob)&#10;    (let*&#10;  (&#10;    (system (ly:grob-parent (ly:grob-parent staffgrob X) X))&#10;    (columns (ly:grob-object system 'columns))&#10;    (columns-count (ly:grob-array-length columns))&#10;    (goI 1)&#10;    (goJ 1)&#10;  )&#10;  (if (ly:grob? currBSign)&#10;   (let* ((columnOfBSign (ly:grob-parent (ly:grob-parent (ly:grob-parent currBSign X) X) X))&#10;      (lastColumn (ly:grob-array-ref columns (- columns-count 1)))&#10;     )&#10;     (if (eqv? columnOfBSign lastColumn)&#10;      (ly:grob-set-property! currBSign 'extra-offset '(0.89 . 0))&#10;      (set! currBSign 0)&#10;     )&#10;     (set! currBSign 0)&#10;   )&#10;  )&#10;  (let loopI  ((i 0)&#10;     )&#10;       (if (&amp;lt; i columns-count)&#10;      (loopI (let* ((column (ly:grob-array-ref columns i))&#10;          (columnname (grob-name column))&#10;         )&#10;         (if (and (eqv? columnname 'PaperColumn) (ly:grob-array? (ly:grob-object column 'elements)))&#10;          (let*&#10;           (&#10;           (elems (ly:grob-object column 'elements))&#10;           (elems-count (ly:grob-array-length elems))&#10;           )&#10;           (let loopJ ((j 0)&#10;                )&#10;                (if (&amp;lt; j elems-count) &#10;               (loopJ (let* ((grob (ly:grob-array-ref elems j))&#10;                   (grobname (grob-name grob))&#10;                  )&#10;                  (if (eqv? grobname 'NoteColumn)&#10;                   (begin&#10;                    (show-notes grob)&#10;                    (set! j elems-count)&#10;                   )&#10;                  )&#10;                  (1+ j)&#10;                 )&#10;               )&#10;              )&#10;           )&#10;           (set! i columns-count)&#10;          )&#10;         )&#10;         (1+ i)&#10;        )&#10;      )&#10;     )&#10;  )&#10; )&#10;)&#10;&#10;#(define (grob-name grob)&#10;   (if (ly:grob? grob)&#10;       (assoc-ref (ly:grob-property grob 'meta) 'name)&#10;       #f))&#10;&#10;#(define (show-flag flag)&#10; (ly:grob-set-property! flag 'transparent hideStems)&#10;)&#10;   &#10;#(define (show-stem stem)&#10; (let*  ((beam (ly:grob-object stem 'beam))&#10;   )&#10;   (begin&#10;    (ly:grob-set-property! stem 'transparent hideStems)&#10;    (if (ly:grob? beam)(ly:grob-set-property! beam 'transparent hideStems))&#10;   )&#10; )&#10;)&#10;&#10;#(define (show-note notehead)&#10; (let* ((stem (ly:grob-object (ly:grob-parent notehead X) 'stem))&#10;        (beam (ly:grob-object stem 'beam))&#10;     (flag (ly:grob-object notehead 'flag))&#10;        (acci (ly:grob-object notehead 'accidental-grob))&#10;        (dots (ly:grob-object notehead 'dot)))&#10; (begin&#10;  (ly:grob-set-property! notehead 'transparent #f)&#10;  (if (ly:grob? dots)(ly:grob-set-property! dots 'transparent #f))&#10;  (if (ly:grob? acci)(ly:grob-set-property! acci 'transparent #f))&#10;  (ly:grob-set-property! stem 'transparent hideStems)&#10;  (if (ly:grob? beam)(ly:grob-set-property! beam 'transparent hideStems))&#10;  (if (ly:grob? flag)(ly:grob-set-property! flag 'transparent hideStems))&#10; ))&#10;)&#10;&#10;#(define (show-notes note-column) &#10; (begin &#10;  (let* ((elems (ly:grob-object note-column 'elements))&#10;    (elems-count (ly:grob-array-length elems))&#10;     ) &#10;       (let loop ((staff-pos-sum 0)&#10;      (i 0)&#10;        )&#10;        (if (&amp;lt; i elems-count)&#10;       (loop (let* ((grob (ly:grob-array-ref elems i))&#10;           (grobname (grob-name grob))&#10;          )&#10;          (if (eqv? grobname 'NoteHead)&#10;           (show-note grob)&#10;           (if (eqv? grobname 'Stem)&#10;            (show-stem grob)&#10;            (if (eqv? grobname 'Flag)&#10;             (show-flag grob)&#10;            )&#10;           )&#10;          )&#10;         )&#10;        (1+ i)&#10;       )&#10;      )&#10;    )&#10;  )&#10; )&#10;)&#10;&#10;&#10;&#10;&#10;leftAlign = {  \once \override LyricText #'self-alignment-X = #LEFT }&#10;centerAlign = {   \once \override LyricText #'self-alignment-X = #CENTER }&#10;rightAlign = {   \once \override LyricText #'self-alignment-X = #1 }&#10;hairpinToBarline = { \override Hairpin #'to-barline = ##t  }&#10;hairpinToNote = { \override Hairpin #'to-barline = ##f  }&#10;&#10;alignAt =&#10;#(define-music-function&#10;     (parser location xOffset)&#10;     (number?)&#10;  (display xOffset)&#10;   #{&#10;      \once \override LyricText #'self-alignment-X = $xOffset&#10;   #})&#10;&#10;stemOn = { \revert Staff.Stem #'transparent  \revert Staff.Beam #'transparent \revert Staff.Flag #'transparent \revert Voice.Stem #'length }&#10;stemOff = { \override Staff.Stem #'transparent = ##t \override Staff.Beam #'transparent = ##t \override Staff.Flag #'transparent = ##t \override Stem #'length = #0 }&#10;&#10;bigNotes = { \override NoteHead #'font-size = #3 }&#10;smallNotes = { \override NoteHead #'font-size = #-3 }&#10;normalNotes = { \override NoteHead #'font-size = #0 }&#10;&#10;bN = { \once \override NoteHead #'font-size = #3 }&#10;sN = { \once \override NoteHead #'font-size = #-3 }&#10;nN = { \once \override NoteHead #'font-size = #0 }&#10;&#10;shOn = { \override NoteColumn #'force-hshift = #0.18 }&#10;shOff = { \revert NoteColumn #'force-hshift }&#10;&#10;midRest = { \override Voice.Rest #'staff-position = #0 }&#10;shRest = { \revert Voice.Rest #'staff-position }&#10;&#10;modernAccidentals = #(set-accidental-style 'modern)&#10;modernCautionaryAccidentals = #(set-accidental-style 'modern-cautionary)&#10;defaultAccidentals = #(set-accidental-style 'default)&#10;pianoAccidentals = #(set-accidental-style 'piano)&#10;voiceAccidentals = #(set-accidental-style 'voice)&#10;modernVoiceAccidentals = #(set-accidental-style 'modern-voice)&#10;modernVoiceCautionaryAccidentals = #(set-accidental-style 'modern-voice-cautionary)&#10;pianoCautionaryAccidentals = #(set-accidental-style 'piano-cautionary)&#10;neoModernAccidentals = #(set-accidental-style 'neo-modern)&#10;neoModernCautionaryAccidentals = #(set-accidental-style 'neo-modern-cautionary)&#10;dodecapohnicAccidentals = #(set-accidental-style 'dodecaphonic)&#10;teachingAccidentals = #(set-accidental-style 'teaching)&#10;noResetAccidentals = #(set-accidental-style 'no-reset)&#10;forgetAccidentals = #(set-accidental-style 'forget)&#10;&#10;go = {&#10;\grace {s16 } &#10;}&#10;&#10;&#10;&#10;chant = {&#10;\key d \major&#10;e'4( dis') e'( fis') g'2 fis' e'4( fis') g'2 fis' e'2( fis'4 g') \divisioMinima a'2( g') fis'4( e') fis'( g') \break a'2( g') fis'( e') d'( e' d' cis'4 d' e'2) d'4( cis') b2 d'( e' d'4 cis') b2 \break d'4( cis' d' e') fis'2( e') fis'4( e' d'4.) cis'4( d' e' fis' e') dis'2 e'1 \break \divisioMaxima&#10;d'2 cis'4( d') e'2 d'4( cis') b2 \divisioMinima a' fis'4( g' a'2) g'4( fis') e'( dis' e'2) d'4( cis') d'2 \break e'2 e'4( dis') e'( fis') g'2 fis'4( e') fis'( g') a'2( g'2) fis'2 e'2( fis'4 g' a'2 g') g'4( fis' e'2) fis'2( dis') \break e'( g' fis') e'4 dis' e'2 \divisioMaxima \divisioMaxima \divisioMaxima \divisioMaxima&#10;g'4( fis' g' a') b'2( a') g' g' g'4( fis') g'( a') \break g'( fis') e'( fis') g'2 fis'( e') \divisioMinima dis'4( e') fis'2 e'( dis') e'1 &#10;\hideNotes \grace {s16 } \finalis&#10;}&#10;&#10;verba = \lyricmode {&#10;&quot;Ne&quot; &quot;si&quot; -- &quot;rass&quot; &quot;en&quot; -- &quot;gem,&quot; &quot;ó&quot; &quot;a&quot; -- &quot;nya,&quot; &quot;lát&quot; -- &quot;ván&quot; &quot;mag&quot; &quot;nél&quot; -- &quot;kül&quot; &quot;mé&quot; -- &quot;hed&quot; -- &quot;ben&quot; &quot;fo&quot; -- &quot;gant&quot; &quot;fi&quot; -- &quot;a&quot; -- &quot;dat&quot; &quot;a&quot; &quot;sír&quot; -- &quot;ban,&quot;&#10;&quot;mert&quot; &quot;föl–&quot; -- &quot;tá&quot; -- &quot;ma&quot; -- &quot;dok&quot; &quot;és&quot; &quot;meg&quot; -- &quot;di&quot; -- &quot;cső&quot; -- &quot;ü&quot; -- &quot;lök,&quot; &quot;és&quot; &quot;mint&quot; &quot;Is&quot; -- &quot;ten,&quot; &quot;di&quot; -- &quot;cső&quot; -- &quot;ség&quot; -- &quot;gel&quot; &quot;ru&quot; -- &quot;há&quot; -- &quot;zom&quot; &quot;fel&quot; &quot;a&quot; -- &quot;zo&quot; -- &quot;kat,&quot;&#10;&quot;kik&quot; &quot;té&quot; -- &quot;ged&quot; &quot;hit&quot; -- &quot;tel&quot; &quot;és&quot; &quot;sze&quot; -- &quot;re&quot; -- &quot;tet&quot; -- &quot;tel&quot; &quot;ma&quot; -- &quot;gasz&quot; -- &quot;tal&quot; -- &quot;nak.&quot;&#10;}&#10;&#10;&#10;\score {&#10;  \new Staff &amp;lt;&amp;lt;&#10;    #(set-accidental-style 'modern-cautionary)&#10;    \new Voice = &quot;melody&quot; \chant&#10;    \new Lyrics = &quot;one&quot; \lyricsto melody \verba&#10;  &amp;gt;&amp;gt;&#10;  \layout {&#10;    line-thickness = #(/ (ly:output-def-lookup $defaultpaper 'staff-space) 4.0)&#10;    \context {&#10;      \Staff&#10;      \override BarLine  #'stencil = ##f&#10;      \remove Time_signature_engraver&#10;      \override Stem #'transparent = #hideStems&#10;      \override Beam #'transparent = #hideStems&#10;      \override Flag #'transparent = #hideStems&#10;      \override StaffSymbol #'after-line-breaking = #staff-break-callback&#10;      \override StaffSymbol #'thickness = #(/ (ly:output-def-lookup $defaultpaper 'staff-space) 3.0)&#10;      \override StaffSymbol #'stencil = #staff-print&#10;    }&#10;    \context {&#10;      \Voice&#10;      \override Stem #'length = #0&#10;   \override BreathingSign #'after-line-breaking = #set-breathe&#10;    }&#10;    \context {&#10;      \Score&#10;      \override  RehearsalMark #'self-alignment-X = #LEFT&#10;      \override RehearsalMark #'break-align-symbols = #'(key-signature)&#10;      \override  NonMusicalPaperColumn #'padding = #0.8&#10;      skipBars= ##t&#10;      barAlways = ##t&#10;      lyricMelismaAlignment = #CENTER&#10;    }&#10;    \context {&#10;      \Lyrics&#10;      \override LyricSpace #'minimum-distance = #0.8&#10;      \override LyricText #'font-size = #1.065&#10;      \override LyricText #'font-name = #&quot;TimesNewRoman&quot;&#10;      \override LyricText #'color = #(rgb-color 0 0 0)&#10;      \override LyricHyphen #'color = #(rgb-color 0 0 0)&#10;      \override LyricExtender #'color = #(rgb-color 0 0 0)&#10;    }&#10;  }&#10;}&#10;&#10;\header {&#10;tagline = &quot;&quot; &#10;title = &quot;&quot;&#10;}&#10;&lt;/LilyPond&gt;&#10;  &lt;EasyChant&gt;Ne    si- rass en-gem,   ó  a-nya,       lát-   ván   mag   nél-   kül  mé-              hed-  ben fo-       gant  fi-       a-   dat      a           sír-ban,&#10;r4 di r m f2   m  r4 m   f2 m r2 m4 f '  s2 f   m4 r  m f / s2 f   m  r d r d t,4 d r2   d4 t, l,2 d r d4 t, l,2 / d4 t, d r m2 r m4 r d4. t,4 d r m r di2 r1  &#10;/&#10;mert föl--- tá- ma-    dok   és meg-    di-  cső-    ü-    lök,  és mint   Is- ten,  di-  cső- ség-   gel ru-          há-     zom     fel   a- zo-kat,&#10;d2   t,4 d  r2  d4 t,  l,2 ' s  m4 f s2 f4 m r di r2 d4 t, d2  / r2 r4 di  r m f2    m4 r m f  s2  f2 m2  r2 m4 f s2 f f4 m r2 m2 di / r f m r4 di r2  &#10;&#10;kik      té-   ged  hit- tel   és    sze-  re-  tet- tel   ma-   gasz- tal- nak.&#10;f4 m f s l2 s  f    f    f4 m  f s / f m   r m  f2   m r ' di4 r m2    r di r1  &lt;/EasyChant&gt;&#10;  &lt;Clef&gt;0&lt;/Clef&gt;&#10;  &lt;Key&gt;5&lt;/Key&gt;&#10;  &lt;LyricsSpacing&gt;0.8&lt;/LyricsSpacing&gt;&#10;  &lt;TimeOption&gt;0&lt;/TimeOption&gt;&#10;  &lt;TimeText&gt;N/A (cadenza)&lt;/TimeText&gt;&#10;  &lt;StaffSizeOption&gt;2&lt;/StaffSizeOption&gt;&#10;  &lt;StaffSizeText&gt;14&lt;/StaffSizeText&gt;&#10;  &lt;LyricsSize&gt;1.1&lt;/LyricsSize&gt;&#10;  &lt;LyricsFontName&gt;Times New Roman&lt;/LyricsFontName&gt;&#10;  &lt;LyricsFontBold&gt;False&lt;/LyricsFontBold&gt;&#10;  &lt;LyricsFontItalic&gt;False&lt;/LyricsFontItalic&gt;&#10;  &lt;LyricsFontColor&gt;Color [A=255, R=0, G=0, B=0]&lt;/LyricsFontColor&gt;&#10;  &lt;LineSpacing&gt;12.0&lt;/LineSpacing&gt;&#10;  &lt;LineThickness&gt;4.0&lt;/LineThickness&gt;&#10;  &lt;Options&gt;0,1,2,4,6,7,8&lt;/Options&gt;&#10;  &lt;pages&gt;1&lt;/pages&gt;&#10;  &lt;page&gt;1&lt;/page&gt;&#10;&lt;/item&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r="339"/>
                        <a:stretch>
                          <a:fillRect/>
                        </a:stretch>
                      </pic:blipFill>
                      <pic:spPr>
                        <a:xfrm>
                          <a:off x="0" y="0"/>
                          <a:ext cx="4396284" cy="3667817"/>
                        </a:xfrm>
                        <a:prstGeom prst="rect">
                          <a:avLst/>
                        </a:prstGeom>
                      </pic:spPr>
                    </pic:pic>
                  </a:graphicData>
                </a:graphic>
              </wp:inline>
            </w:drawing>
          </w:r>
        </w:sdtContent>
      </w:sdt>
      <w:r w:rsidR="00B943C0" w:rsidRPr="00B943C0">
        <w:rPr>
          <w:noProof/>
        </w:rPr>
        <w:t xml:space="preserve"> </w:t>
      </w:r>
    </w:p>
    <w:sectPr w:rsidR="00B943C0" w:rsidSect="00836184">
      <w:footerReference w:type="default" r:id="rId21"/>
      <w:footnotePr>
        <w:numRestart w:val="eachPage"/>
      </w:footnotePr>
      <w:type w:val="continuous"/>
      <w:pgSz w:w="8420" w:h="11907" w:orient="landscape" w:code="9"/>
      <w:pgMar w:top="720" w:right="720" w:bottom="720" w:left="720" w:header="709" w:footer="176"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089" w:rsidRDefault="00681089">
      <w:r>
        <w:separator/>
      </w:r>
    </w:p>
  </w:endnote>
  <w:endnote w:type="continuationSeparator" w:id="0">
    <w:p w:rsidR="00681089" w:rsidRDefault="00681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embedBold r:id="rId1" w:fontKey="{9F8928F7-F403-4BA8-ADD0-A35C38E741D8}"/>
  </w:font>
  <w:font w:name="Monotype Corsiva">
    <w:panose1 w:val="03010101010201010101"/>
    <w:charset w:val="EE"/>
    <w:family w:val="script"/>
    <w:pitch w:val="variable"/>
    <w:sig w:usb0="00000287" w:usb1="00000000" w:usb2="00000000" w:usb3="00000000" w:csb0="0000009F" w:csb1="00000000"/>
    <w:embedItalic r:id="rId2" w:fontKey="{F2AC7846-D38D-474A-AFDB-A38CD9BB3DAF}"/>
  </w:font>
  <w:font w:name="Tahoma">
    <w:panose1 w:val="020B0604030504040204"/>
    <w:charset w:val="EE"/>
    <w:family w:val="swiss"/>
    <w:pitch w:val="variable"/>
    <w:sig w:usb0="E1002EFF" w:usb1="C000605B" w:usb2="00000029" w:usb3="00000000" w:csb0="000101FF" w:csb1="00000000"/>
    <w:embedRegular r:id="rId3" w:fontKey="{F887F255-880E-468A-9932-A2FA5B9004C8}"/>
  </w:font>
  <w:font w:name="Cambria">
    <w:panose1 w:val="02040503050406030204"/>
    <w:charset w:val="EE"/>
    <w:family w:val="roman"/>
    <w:pitch w:val="variable"/>
    <w:sig w:usb0="E00002FF" w:usb1="400004FF" w:usb2="00000000" w:usb3="00000000" w:csb0="0000019F" w:csb1="00000000"/>
    <w:embedRegular r:id="rId4" w:fontKey="{02AE2FB5-5C15-4C2C-98AB-0C18F0C64994}"/>
  </w:font>
  <w:font w:name="Calibri">
    <w:panose1 w:val="020F0502020204030204"/>
    <w:charset w:val="EE"/>
    <w:family w:val="swiss"/>
    <w:pitch w:val="variable"/>
    <w:sig w:usb0="E00002FF" w:usb1="4000ACFF" w:usb2="00000001" w:usb3="00000000" w:csb0="0000019F" w:csb1="00000000"/>
    <w:embedRegular r:id="rId5" w:fontKey="{3DB13671-C448-4BDA-AA6A-936B9DEE2E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748628"/>
      <w:docPartObj>
        <w:docPartGallery w:val="Page Numbers (Bottom of Page)"/>
        <w:docPartUnique/>
      </w:docPartObj>
    </w:sdtPr>
    <w:sdtEndPr/>
    <w:sdtContent>
      <w:p w:rsidR="00C814D3" w:rsidRDefault="00E41106">
        <w:pPr>
          <w:pStyle w:val="llb"/>
          <w:jc w:val="center"/>
        </w:pPr>
        <w:r>
          <w:fldChar w:fldCharType="begin"/>
        </w:r>
        <w:r>
          <w:instrText xml:space="preserve"> PAGE   \* MERGEFORMAT </w:instrText>
        </w:r>
        <w:r>
          <w:fldChar w:fldCharType="separate"/>
        </w:r>
        <w:r w:rsidR="0098462B">
          <w:rPr>
            <w:noProof/>
          </w:rPr>
          <w:t>1</w:t>
        </w:r>
        <w:r>
          <w:rPr>
            <w:noProof/>
          </w:rPr>
          <w:fldChar w:fldCharType="end"/>
        </w:r>
      </w:p>
    </w:sdtContent>
  </w:sdt>
  <w:p w:rsidR="00C814D3" w:rsidRDefault="00C814D3">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089" w:rsidRDefault="00681089">
      <w:r>
        <w:separator/>
      </w:r>
    </w:p>
  </w:footnote>
  <w:footnote w:type="continuationSeparator" w:id="0">
    <w:p w:rsidR="00681089" w:rsidRDefault="006810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bookFoldPrinting/>
  <w:drawingGridHorizontalSpacing w:val="181"/>
  <w:drawingGridVerticalSpacing w:val="181"/>
  <w:noPunctuationKerning/>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CD7"/>
    <w:rsid w:val="00000C01"/>
    <w:rsid w:val="0000325E"/>
    <w:rsid w:val="00005A5B"/>
    <w:rsid w:val="000076A2"/>
    <w:rsid w:val="0001219E"/>
    <w:rsid w:val="000128C8"/>
    <w:rsid w:val="00013B9D"/>
    <w:rsid w:val="00013E6A"/>
    <w:rsid w:val="00015853"/>
    <w:rsid w:val="000161D3"/>
    <w:rsid w:val="00016D77"/>
    <w:rsid w:val="00017B9E"/>
    <w:rsid w:val="00020604"/>
    <w:rsid w:val="00020708"/>
    <w:rsid w:val="00022CD0"/>
    <w:rsid w:val="0002351C"/>
    <w:rsid w:val="000237A5"/>
    <w:rsid w:val="0002382F"/>
    <w:rsid w:val="00026870"/>
    <w:rsid w:val="00027784"/>
    <w:rsid w:val="00030353"/>
    <w:rsid w:val="00030B69"/>
    <w:rsid w:val="00032676"/>
    <w:rsid w:val="00036259"/>
    <w:rsid w:val="00036A29"/>
    <w:rsid w:val="00036FF5"/>
    <w:rsid w:val="00041A28"/>
    <w:rsid w:val="00042257"/>
    <w:rsid w:val="00042C23"/>
    <w:rsid w:val="00043B69"/>
    <w:rsid w:val="00043FA0"/>
    <w:rsid w:val="00046C73"/>
    <w:rsid w:val="00047069"/>
    <w:rsid w:val="000501EB"/>
    <w:rsid w:val="00051DBC"/>
    <w:rsid w:val="000533B1"/>
    <w:rsid w:val="00054480"/>
    <w:rsid w:val="00054F24"/>
    <w:rsid w:val="00055921"/>
    <w:rsid w:val="00055A23"/>
    <w:rsid w:val="00060055"/>
    <w:rsid w:val="00060544"/>
    <w:rsid w:val="000616C3"/>
    <w:rsid w:val="000618BD"/>
    <w:rsid w:val="00062AEA"/>
    <w:rsid w:val="0006340F"/>
    <w:rsid w:val="000636CF"/>
    <w:rsid w:val="000637A1"/>
    <w:rsid w:val="00067988"/>
    <w:rsid w:val="000709E9"/>
    <w:rsid w:val="00071F40"/>
    <w:rsid w:val="00072CFD"/>
    <w:rsid w:val="00073124"/>
    <w:rsid w:val="00074A03"/>
    <w:rsid w:val="00075007"/>
    <w:rsid w:val="00075428"/>
    <w:rsid w:val="00076C69"/>
    <w:rsid w:val="00076D33"/>
    <w:rsid w:val="000778E2"/>
    <w:rsid w:val="00080968"/>
    <w:rsid w:val="00080B88"/>
    <w:rsid w:val="000840D1"/>
    <w:rsid w:val="00084123"/>
    <w:rsid w:val="000854F8"/>
    <w:rsid w:val="000864E7"/>
    <w:rsid w:val="00090116"/>
    <w:rsid w:val="0009024C"/>
    <w:rsid w:val="00090940"/>
    <w:rsid w:val="00091A4D"/>
    <w:rsid w:val="00093C7E"/>
    <w:rsid w:val="00094946"/>
    <w:rsid w:val="00094CB9"/>
    <w:rsid w:val="0009501E"/>
    <w:rsid w:val="00095842"/>
    <w:rsid w:val="00096830"/>
    <w:rsid w:val="00096ECF"/>
    <w:rsid w:val="0009704D"/>
    <w:rsid w:val="000A0653"/>
    <w:rsid w:val="000A31E0"/>
    <w:rsid w:val="000A37EF"/>
    <w:rsid w:val="000A3F46"/>
    <w:rsid w:val="000A4188"/>
    <w:rsid w:val="000A45D7"/>
    <w:rsid w:val="000A4E4A"/>
    <w:rsid w:val="000A5AEB"/>
    <w:rsid w:val="000A5B0A"/>
    <w:rsid w:val="000A633B"/>
    <w:rsid w:val="000B0D95"/>
    <w:rsid w:val="000B1C3B"/>
    <w:rsid w:val="000B28FA"/>
    <w:rsid w:val="000B65BB"/>
    <w:rsid w:val="000B687F"/>
    <w:rsid w:val="000B7638"/>
    <w:rsid w:val="000B764D"/>
    <w:rsid w:val="000B795E"/>
    <w:rsid w:val="000C0BBC"/>
    <w:rsid w:val="000C29E7"/>
    <w:rsid w:val="000C39C3"/>
    <w:rsid w:val="000C3C3E"/>
    <w:rsid w:val="000C3F57"/>
    <w:rsid w:val="000C40BC"/>
    <w:rsid w:val="000C42BD"/>
    <w:rsid w:val="000C465F"/>
    <w:rsid w:val="000C554B"/>
    <w:rsid w:val="000C56BE"/>
    <w:rsid w:val="000C5820"/>
    <w:rsid w:val="000C5F73"/>
    <w:rsid w:val="000C6B19"/>
    <w:rsid w:val="000C78F8"/>
    <w:rsid w:val="000D064A"/>
    <w:rsid w:val="000D06A9"/>
    <w:rsid w:val="000D1484"/>
    <w:rsid w:val="000D263C"/>
    <w:rsid w:val="000D2FB5"/>
    <w:rsid w:val="000D32EF"/>
    <w:rsid w:val="000D3E32"/>
    <w:rsid w:val="000D5095"/>
    <w:rsid w:val="000D5364"/>
    <w:rsid w:val="000D6D43"/>
    <w:rsid w:val="000D6E22"/>
    <w:rsid w:val="000D6F70"/>
    <w:rsid w:val="000D7057"/>
    <w:rsid w:val="000E3167"/>
    <w:rsid w:val="000E3543"/>
    <w:rsid w:val="000E38ED"/>
    <w:rsid w:val="000E4889"/>
    <w:rsid w:val="000E4DE7"/>
    <w:rsid w:val="000E4ED9"/>
    <w:rsid w:val="000E604A"/>
    <w:rsid w:val="000E7029"/>
    <w:rsid w:val="000E72CC"/>
    <w:rsid w:val="000F1703"/>
    <w:rsid w:val="000F2ABE"/>
    <w:rsid w:val="000F36AC"/>
    <w:rsid w:val="000F3802"/>
    <w:rsid w:val="000F6216"/>
    <w:rsid w:val="000F7882"/>
    <w:rsid w:val="000F797D"/>
    <w:rsid w:val="000F7E77"/>
    <w:rsid w:val="001006F5"/>
    <w:rsid w:val="0010168B"/>
    <w:rsid w:val="00101F94"/>
    <w:rsid w:val="001026E0"/>
    <w:rsid w:val="00102D46"/>
    <w:rsid w:val="00103118"/>
    <w:rsid w:val="00104022"/>
    <w:rsid w:val="00104B2F"/>
    <w:rsid w:val="001052DA"/>
    <w:rsid w:val="00106C8F"/>
    <w:rsid w:val="00107103"/>
    <w:rsid w:val="00107275"/>
    <w:rsid w:val="00110BFD"/>
    <w:rsid w:val="00111495"/>
    <w:rsid w:val="00113A64"/>
    <w:rsid w:val="00114556"/>
    <w:rsid w:val="00114C88"/>
    <w:rsid w:val="0011704F"/>
    <w:rsid w:val="00121652"/>
    <w:rsid w:val="00121C34"/>
    <w:rsid w:val="001251C8"/>
    <w:rsid w:val="0012532A"/>
    <w:rsid w:val="0012611E"/>
    <w:rsid w:val="00126784"/>
    <w:rsid w:val="00126D49"/>
    <w:rsid w:val="00127874"/>
    <w:rsid w:val="00130ED5"/>
    <w:rsid w:val="0013250F"/>
    <w:rsid w:val="00132723"/>
    <w:rsid w:val="00133026"/>
    <w:rsid w:val="00134C0B"/>
    <w:rsid w:val="0013529C"/>
    <w:rsid w:val="001352C1"/>
    <w:rsid w:val="00135BF0"/>
    <w:rsid w:val="00136EBC"/>
    <w:rsid w:val="001416C9"/>
    <w:rsid w:val="001421C6"/>
    <w:rsid w:val="00142B8A"/>
    <w:rsid w:val="00142FBB"/>
    <w:rsid w:val="00146C07"/>
    <w:rsid w:val="0014724B"/>
    <w:rsid w:val="0014760D"/>
    <w:rsid w:val="00147E98"/>
    <w:rsid w:val="00150262"/>
    <w:rsid w:val="00150593"/>
    <w:rsid w:val="0015085C"/>
    <w:rsid w:val="00150CEA"/>
    <w:rsid w:val="0015249A"/>
    <w:rsid w:val="00154E6D"/>
    <w:rsid w:val="00155274"/>
    <w:rsid w:val="001565E7"/>
    <w:rsid w:val="0015723F"/>
    <w:rsid w:val="00157437"/>
    <w:rsid w:val="001576F1"/>
    <w:rsid w:val="00161E30"/>
    <w:rsid w:val="001620A5"/>
    <w:rsid w:val="001639B9"/>
    <w:rsid w:val="0016608C"/>
    <w:rsid w:val="001702C1"/>
    <w:rsid w:val="001706D8"/>
    <w:rsid w:val="00172BE3"/>
    <w:rsid w:val="00172E29"/>
    <w:rsid w:val="00174535"/>
    <w:rsid w:val="00174F9D"/>
    <w:rsid w:val="0017520F"/>
    <w:rsid w:val="00176340"/>
    <w:rsid w:val="00177AF0"/>
    <w:rsid w:val="00180ADD"/>
    <w:rsid w:val="00181545"/>
    <w:rsid w:val="00183E5B"/>
    <w:rsid w:val="00183F0F"/>
    <w:rsid w:val="00184781"/>
    <w:rsid w:val="00184AE1"/>
    <w:rsid w:val="00184F38"/>
    <w:rsid w:val="0018596B"/>
    <w:rsid w:val="00186EDB"/>
    <w:rsid w:val="0018705E"/>
    <w:rsid w:val="00190BF2"/>
    <w:rsid w:val="0019150E"/>
    <w:rsid w:val="0019168B"/>
    <w:rsid w:val="001917BB"/>
    <w:rsid w:val="00191D3D"/>
    <w:rsid w:val="001927E4"/>
    <w:rsid w:val="001929E0"/>
    <w:rsid w:val="00192B33"/>
    <w:rsid w:val="00194585"/>
    <w:rsid w:val="0019535A"/>
    <w:rsid w:val="00195563"/>
    <w:rsid w:val="00196720"/>
    <w:rsid w:val="001A0B90"/>
    <w:rsid w:val="001A0DDD"/>
    <w:rsid w:val="001A120E"/>
    <w:rsid w:val="001A1865"/>
    <w:rsid w:val="001A4783"/>
    <w:rsid w:val="001A4A65"/>
    <w:rsid w:val="001A56C9"/>
    <w:rsid w:val="001A575F"/>
    <w:rsid w:val="001A6606"/>
    <w:rsid w:val="001A67F2"/>
    <w:rsid w:val="001A69BB"/>
    <w:rsid w:val="001A7423"/>
    <w:rsid w:val="001A7B85"/>
    <w:rsid w:val="001B05E6"/>
    <w:rsid w:val="001B1731"/>
    <w:rsid w:val="001B32AD"/>
    <w:rsid w:val="001B338D"/>
    <w:rsid w:val="001B4E80"/>
    <w:rsid w:val="001B54D8"/>
    <w:rsid w:val="001B6C76"/>
    <w:rsid w:val="001B7413"/>
    <w:rsid w:val="001C0039"/>
    <w:rsid w:val="001C198E"/>
    <w:rsid w:val="001C2590"/>
    <w:rsid w:val="001C25FB"/>
    <w:rsid w:val="001C394C"/>
    <w:rsid w:val="001C39F0"/>
    <w:rsid w:val="001C5308"/>
    <w:rsid w:val="001C65E6"/>
    <w:rsid w:val="001C6ED4"/>
    <w:rsid w:val="001C7031"/>
    <w:rsid w:val="001D0F27"/>
    <w:rsid w:val="001D161E"/>
    <w:rsid w:val="001D180D"/>
    <w:rsid w:val="001D1F4E"/>
    <w:rsid w:val="001D44D4"/>
    <w:rsid w:val="001D4588"/>
    <w:rsid w:val="001D5E57"/>
    <w:rsid w:val="001D7416"/>
    <w:rsid w:val="001E0CEA"/>
    <w:rsid w:val="001E1341"/>
    <w:rsid w:val="001E200E"/>
    <w:rsid w:val="001E20AC"/>
    <w:rsid w:val="001E26E3"/>
    <w:rsid w:val="001E2933"/>
    <w:rsid w:val="001E337A"/>
    <w:rsid w:val="001E3CBD"/>
    <w:rsid w:val="001E3CFD"/>
    <w:rsid w:val="001E4356"/>
    <w:rsid w:val="001E64C3"/>
    <w:rsid w:val="001E715F"/>
    <w:rsid w:val="001E7E14"/>
    <w:rsid w:val="001F0578"/>
    <w:rsid w:val="001F70EA"/>
    <w:rsid w:val="001F72CE"/>
    <w:rsid w:val="002001EC"/>
    <w:rsid w:val="0020117E"/>
    <w:rsid w:val="002013D6"/>
    <w:rsid w:val="0020313E"/>
    <w:rsid w:val="0020387E"/>
    <w:rsid w:val="0020471F"/>
    <w:rsid w:val="00204A5A"/>
    <w:rsid w:val="00204C14"/>
    <w:rsid w:val="00205372"/>
    <w:rsid w:val="00206786"/>
    <w:rsid w:val="00210CF2"/>
    <w:rsid w:val="00210EE1"/>
    <w:rsid w:val="002120AB"/>
    <w:rsid w:val="0021293F"/>
    <w:rsid w:val="002140F6"/>
    <w:rsid w:val="00214177"/>
    <w:rsid w:val="00217E96"/>
    <w:rsid w:val="002200E9"/>
    <w:rsid w:val="002202BB"/>
    <w:rsid w:val="00221736"/>
    <w:rsid w:val="00222791"/>
    <w:rsid w:val="0022287D"/>
    <w:rsid w:val="00223418"/>
    <w:rsid w:val="00223C1F"/>
    <w:rsid w:val="0022497A"/>
    <w:rsid w:val="00225F99"/>
    <w:rsid w:val="0022657D"/>
    <w:rsid w:val="00227C6B"/>
    <w:rsid w:val="00231590"/>
    <w:rsid w:val="00233FB2"/>
    <w:rsid w:val="0023407A"/>
    <w:rsid w:val="00234C31"/>
    <w:rsid w:val="002353CB"/>
    <w:rsid w:val="00236414"/>
    <w:rsid w:val="0023676E"/>
    <w:rsid w:val="00236CDA"/>
    <w:rsid w:val="002403C5"/>
    <w:rsid w:val="002421A6"/>
    <w:rsid w:val="00242899"/>
    <w:rsid w:val="002434BD"/>
    <w:rsid w:val="00244B2C"/>
    <w:rsid w:val="00245F22"/>
    <w:rsid w:val="002462B8"/>
    <w:rsid w:val="00246F61"/>
    <w:rsid w:val="002473DD"/>
    <w:rsid w:val="002479DB"/>
    <w:rsid w:val="00247B04"/>
    <w:rsid w:val="00250A23"/>
    <w:rsid w:val="0025299B"/>
    <w:rsid w:val="00252F19"/>
    <w:rsid w:val="00252F59"/>
    <w:rsid w:val="002532F0"/>
    <w:rsid w:val="00254D0B"/>
    <w:rsid w:val="00254ED1"/>
    <w:rsid w:val="00256452"/>
    <w:rsid w:val="002566B7"/>
    <w:rsid w:val="0025744D"/>
    <w:rsid w:val="00257671"/>
    <w:rsid w:val="00257A4A"/>
    <w:rsid w:val="00261379"/>
    <w:rsid w:val="002613F2"/>
    <w:rsid w:val="00262FE2"/>
    <w:rsid w:val="00264F8D"/>
    <w:rsid w:val="00266B0F"/>
    <w:rsid w:val="002673C1"/>
    <w:rsid w:val="00267DED"/>
    <w:rsid w:val="00270909"/>
    <w:rsid w:val="002741E2"/>
    <w:rsid w:val="00274353"/>
    <w:rsid w:val="00275343"/>
    <w:rsid w:val="0027633A"/>
    <w:rsid w:val="002767B1"/>
    <w:rsid w:val="00276990"/>
    <w:rsid w:val="00277608"/>
    <w:rsid w:val="002778FB"/>
    <w:rsid w:val="00283B86"/>
    <w:rsid w:val="00284BEC"/>
    <w:rsid w:val="00285548"/>
    <w:rsid w:val="002858DE"/>
    <w:rsid w:val="00287D5D"/>
    <w:rsid w:val="00287E22"/>
    <w:rsid w:val="00290494"/>
    <w:rsid w:val="00292237"/>
    <w:rsid w:val="002929BE"/>
    <w:rsid w:val="002946D5"/>
    <w:rsid w:val="00294F67"/>
    <w:rsid w:val="00296418"/>
    <w:rsid w:val="002A071C"/>
    <w:rsid w:val="002A09DA"/>
    <w:rsid w:val="002A3D1C"/>
    <w:rsid w:val="002A3EF2"/>
    <w:rsid w:val="002A44EF"/>
    <w:rsid w:val="002A49CC"/>
    <w:rsid w:val="002A56BF"/>
    <w:rsid w:val="002A5767"/>
    <w:rsid w:val="002A6A75"/>
    <w:rsid w:val="002A7F6A"/>
    <w:rsid w:val="002B0BA1"/>
    <w:rsid w:val="002B15C6"/>
    <w:rsid w:val="002B2A56"/>
    <w:rsid w:val="002B3525"/>
    <w:rsid w:val="002B39EC"/>
    <w:rsid w:val="002B3D63"/>
    <w:rsid w:val="002B461E"/>
    <w:rsid w:val="002B616F"/>
    <w:rsid w:val="002C1157"/>
    <w:rsid w:val="002C1CEF"/>
    <w:rsid w:val="002C473D"/>
    <w:rsid w:val="002C5479"/>
    <w:rsid w:val="002D098B"/>
    <w:rsid w:val="002D14E8"/>
    <w:rsid w:val="002D1E92"/>
    <w:rsid w:val="002D2FB7"/>
    <w:rsid w:val="002D6A38"/>
    <w:rsid w:val="002D6CDF"/>
    <w:rsid w:val="002E13E5"/>
    <w:rsid w:val="002E1CD3"/>
    <w:rsid w:val="002E2748"/>
    <w:rsid w:val="002E3474"/>
    <w:rsid w:val="002E7261"/>
    <w:rsid w:val="002E729A"/>
    <w:rsid w:val="002F03B3"/>
    <w:rsid w:val="002F2666"/>
    <w:rsid w:val="002F2843"/>
    <w:rsid w:val="002F2DC1"/>
    <w:rsid w:val="002F2EB2"/>
    <w:rsid w:val="002F328C"/>
    <w:rsid w:val="002F3858"/>
    <w:rsid w:val="002F3B75"/>
    <w:rsid w:val="002F4C88"/>
    <w:rsid w:val="002F525B"/>
    <w:rsid w:val="002F5575"/>
    <w:rsid w:val="002F641E"/>
    <w:rsid w:val="002F7574"/>
    <w:rsid w:val="002F7DB1"/>
    <w:rsid w:val="00300417"/>
    <w:rsid w:val="003005E4"/>
    <w:rsid w:val="003014EC"/>
    <w:rsid w:val="003017E4"/>
    <w:rsid w:val="00301DE7"/>
    <w:rsid w:val="003046DD"/>
    <w:rsid w:val="00305A65"/>
    <w:rsid w:val="00306B45"/>
    <w:rsid w:val="00306C1A"/>
    <w:rsid w:val="00306E6C"/>
    <w:rsid w:val="003072CC"/>
    <w:rsid w:val="00310155"/>
    <w:rsid w:val="0031269E"/>
    <w:rsid w:val="00313539"/>
    <w:rsid w:val="00314167"/>
    <w:rsid w:val="00314D6F"/>
    <w:rsid w:val="003152FE"/>
    <w:rsid w:val="00315A37"/>
    <w:rsid w:val="00316261"/>
    <w:rsid w:val="0031656D"/>
    <w:rsid w:val="00320B05"/>
    <w:rsid w:val="00321343"/>
    <w:rsid w:val="00321ADF"/>
    <w:rsid w:val="003232AE"/>
    <w:rsid w:val="003232E9"/>
    <w:rsid w:val="00323B5B"/>
    <w:rsid w:val="00323FCA"/>
    <w:rsid w:val="00324546"/>
    <w:rsid w:val="0032458A"/>
    <w:rsid w:val="00325BD1"/>
    <w:rsid w:val="00326130"/>
    <w:rsid w:val="00326AED"/>
    <w:rsid w:val="0032780D"/>
    <w:rsid w:val="0033051E"/>
    <w:rsid w:val="003309C8"/>
    <w:rsid w:val="00331807"/>
    <w:rsid w:val="00331944"/>
    <w:rsid w:val="00331CA4"/>
    <w:rsid w:val="00332BA8"/>
    <w:rsid w:val="0033658D"/>
    <w:rsid w:val="003373A4"/>
    <w:rsid w:val="00337972"/>
    <w:rsid w:val="00340448"/>
    <w:rsid w:val="00341816"/>
    <w:rsid w:val="00342A09"/>
    <w:rsid w:val="00345596"/>
    <w:rsid w:val="00345D77"/>
    <w:rsid w:val="0034624F"/>
    <w:rsid w:val="00346F65"/>
    <w:rsid w:val="0035066C"/>
    <w:rsid w:val="0035128D"/>
    <w:rsid w:val="003519D4"/>
    <w:rsid w:val="00352410"/>
    <w:rsid w:val="003542E0"/>
    <w:rsid w:val="00356E5D"/>
    <w:rsid w:val="00357303"/>
    <w:rsid w:val="0035746F"/>
    <w:rsid w:val="00362E6C"/>
    <w:rsid w:val="003639C7"/>
    <w:rsid w:val="00364134"/>
    <w:rsid w:val="003644CA"/>
    <w:rsid w:val="0036548A"/>
    <w:rsid w:val="003662B3"/>
    <w:rsid w:val="00370CEB"/>
    <w:rsid w:val="00370F11"/>
    <w:rsid w:val="00371326"/>
    <w:rsid w:val="00373B3B"/>
    <w:rsid w:val="00374D14"/>
    <w:rsid w:val="0037605D"/>
    <w:rsid w:val="003762EE"/>
    <w:rsid w:val="00376404"/>
    <w:rsid w:val="00376723"/>
    <w:rsid w:val="00376BA0"/>
    <w:rsid w:val="00380762"/>
    <w:rsid w:val="00381AC5"/>
    <w:rsid w:val="00382D09"/>
    <w:rsid w:val="00382DF3"/>
    <w:rsid w:val="00383D15"/>
    <w:rsid w:val="00383F55"/>
    <w:rsid w:val="00384C20"/>
    <w:rsid w:val="00385496"/>
    <w:rsid w:val="00385E7A"/>
    <w:rsid w:val="00385E9D"/>
    <w:rsid w:val="003869D3"/>
    <w:rsid w:val="00390CC2"/>
    <w:rsid w:val="00391236"/>
    <w:rsid w:val="00391307"/>
    <w:rsid w:val="0039269C"/>
    <w:rsid w:val="00393B3A"/>
    <w:rsid w:val="003949B5"/>
    <w:rsid w:val="00394B3D"/>
    <w:rsid w:val="00394CC3"/>
    <w:rsid w:val="0039647B"/>
    <w:rsid w:val="00396B97"/>
    <w:rsid w:val="00397AE5"/>
    <w:rsid w:val="003A28AF"/>
    <w:rsid w:val="003A2A8F"/>
    <w:rsid w:val="003A3EE3"/>
    <w:rsid w:val="003A50F1"/>
    <w:rsid w:val="003A5FE4"/>
    <w:rsid w:val="003A7AA7"/>
    <w:rsid w:val="003A7D72"/>
    <w:rsid w:val="003B02A9"/>
    <w:rsid w:val="003B0A5D"/>
    <w:rsid w:val="003B0E24"/>
    <w:rsid w:val="003B17C2"/>
    <w:rsid w:val="003B1D86"/>
    <w:rsid w:val="003B1DCC"/>
    <w:rsid w:val="003B2835"/>
    <w:rsid w:val="003B4016"/>
    <w:rsid w:val="003B406C"/>
    <w:rsid w:val="003B4387"/>
    <w:rsid w:val="003B66A7"/>
    <w:rsid w:val="003B7087"/>
    <w:rsid w:val="003B7EBD"/>
    <w:rsid w:val="003C028B"/>
    <w:rsid w:val="003C092D"/>
    <w:rsid w:val="003C0F08"/>
    <w:rsid w:val="003C1481"/>
    <w:rsid w:val="003C1751"/>
    <w:rsid w:val="003C2E48"/>
    <w:rsid w:val="003C3918"/>
    <w:rsid w:val="003C3D8C"/>
    <w:rsid w:val="003C4121"/>
    <w:rsid w:val="003C4F0A"/>
    <w:rsid w:val="003C5DD3"/>
    <w:rsid w:val="003C7DC5"/>
    <w:rsid w:val="003D0396"/>
    <w:rsid w:val="003D10C8"/>
    <w:rsid w:val="003D2081"/>
    <w:rsid w:val="003D2176"/>
    <w:rsid w:val="003D2356"/>
    <w:rsid w:val="003D2AD4"/>
    <w:rsid w:val="003D4A18"/>
    <w:rsid w:val="003D646B"/>
    <w:rsid w:val="003D6D3F"/>
    <w:rsid w:val="003D7353"/>
    <w:rsid w:val="003E15DF"/>
    <w:rsid w:val="003E3DA7"/>
    <w:rsid w:val="003E41A3"/>
    <w:rsid w:val="003E4DD2"/>
    <w:rsid w:val="003E62FF"/>
    <w:rsid w:val="003E6996"/>
    <w:rsid w:val="003E7178"/>
    <w:rsid w:val="003E76DB"/>
    <w:rsid w:val="003E7A6F"/>
    <w:rsid w:val="003F0641"/>
    <w:rsid w:val="003F0F92"/>
    <w:rsid w:val="003F44AC"/>
    <w:rsid w:val="003F4B62"/>
    <w:rsid w:val="003F711E"/>
    <w:rsid w:val="00401C9C"/>
    <w:rsid w:val="004020E7"/>
    <w:rsid w:val="00403356"/>
    <w:rsid w:val="00403D84"/>
    <w:rsid w:val="00407A49"/>
    <w:rsid w:val="00410516"/>
    <w:rsid w:val="004108F1"/>
    <w:rsid w:val="00411C2C"/>
    <w:rsid w:val="00412395"/>
    <w:rsid w:val="00413251"/>
    <w:rsid w:val="0041360F"/>
    <w:rsid w:val="00413950"/>
    <w:rsid w:val="00413994"/>
    <w:rsid w:val="0041422B"/>
    <w:rsid w:val="00414F2B"/>
    <w:rsid w:val="004158E8"/>
    <w:rsid w:val="00415D2C"/>
    <w:rsid w:val="0041629D"/>
    <w:rsid w:val="004208F2"/>
    <w:rsid w:val="00421885"/>
    <w:rsid w:val="004244B1"/>
    <w:rsid w:val="00427720"/>
    <w:rsid w:val="00430719"/>
    <w:rsid w:val="004308CE"/>
    <w:rsid w:val="00430BBF"/>
    <w:rsid w:val="0043145D"/>
    <w:rsid w:val="00431E83"/>
    <w:rsid w:val="00432AB2"/>
    <w:rsid w:val="00434C1B"/>
    <w:rsid w:val="00434D17"/>
    <w:rsid w:val="00434F3D"/>
    <w:rsid w:val="00435E4E"/>
    <w:rsid w:val="00435EDA"/>
    <w:rsid w:val="00436E86"/>
    <w:rsid w:val="00436EC0"/>
    <w:rsid w:val="00437841"/>
    <w:rsid w:val="00440645"/>
    <w:rsid w:val="00440B7D"/>
    <w:rsid w:val="00440D81"/>
    <w:rsid w:val="0044185B"/>
    <w:rsid w:val="00441AC0"/>
    <w:rsid w:val="00442425"/>
    <w:rsid w:val="00442AEC"/>
    <w:rsid w:val="00443796"/>
    <w:rsid w:val="00443C49"/>
    <w:rsid w:val="00446892"/>
    <w:rsid w:val="00446A36"/>
    <w:rsid w:val="00446FE2"/>
    <w:rsid w:val="00447259"/>
    <w:rsid w:val="004513F0"/>
    <w:rsid w:val="00452282"/>
    <w:rsid w:val="00452FE1"/>
    <w:rsid w:val="00453051"/>
    <w:rsid w:val="00453FA4"/>
    <w:rsid w:val="00454C9C"/>
    <w:rsid w:val="004551AA"/>
    <w:rsid w:val="00455E37"/>
    <w:rsid w:val="00455FC8"/>
    <w:rsid w:val="0045613A"/>
    <w:rsid w:val="00457A05"/>
    <w:rsid w:val="00460FD4"/>
    <w:rsid w:val="00461762"/>
    <w:rsid w:val="00464314"/>
    <w:rsid w:val="00464A3F"/>
    <w:rsid w:val="004654BA"/>
    <w:rsid w:val="00465884"/>
    <w:rsid w:val="00471584"/>
    <w:rsid w:val="00471D80"/>
    <w:rsid w:val="0047482C"/>
    <w:rsid w:val="00474830"/>
    <w:rsid w:val="00474A88"/>
    <w:rsid w:val="00475C44"/>
    <w:rsid w:val="00475F12"/>
    <w:rsid w:val="00476549"/>
    <w:rsid w:val="00477ABC"/>
    <w:rsid w:val="0048019F"/>
    <w:rsid w:val="00482353"/>
    <w:rsid w:val="004842F3"/>
    <w:rsid w:val="00485E0C"/>
    <w:rsid w:val="00485F7C"/>
    <w:rsid w:val="004861AA"/>
    <w:rsid w:val="00486D39"/>
    <w:rsid w:val="00487A72"/>
    <w:rsid w:val="00487F0E"/>
    <w:rsid w:val="00490F14"/>
    <w:rsid w:val="004912E5"/>
    <w:rsid w:val="00491500"/>
    <w:rsid w:val="00491BD5"/>
    <w:rsid w:val="00492201"/>
    <w:rsid w:val="00492225"/>
    <w:rsid w:val="0049271F"/>
    <w:rsid w:val="004929EC"/>
    <w:rsid w:val="00492FBB"/>
    <w:rsid w:val="0049608F"/>
    <w:rsid w:val="0049670E"/>
    <w:rsid w:val="0049687D"/>
    <w:rsid w:val="00497577"/>
    <w:rsid w:val="0049776D"/>
    <w:rsid w:val="004A053E"/>
    <w:rsid w:val="004A1780"/>
    <w:rsid w:val="004A1C2D"/>
    <w:rsid w:val="004A2E08"/>
    <w:rsid w:val="004A335F"/>
    <w:rsid w:val="004A524D"/>
    <w:rsid w:val="004A74C3"/>
    <w:rsid w:val="004A7D92"/>
    <w:rsid w:val="004A7DAB"/>
    <w:rsid w:val="004A7DB9"/>
    <w:rsid w:val="004B028C"/>
    <w:rsid w:val="004B1707"/>
    <w:rsid w:val="004B1B6C"/>
    <w:rsid w:val="004B30D6"/>
    <w:rsid w:val="004B3444"/>
    <w:rsid w:val="004B5355"/>
    <w:rsid w:val="004B6270"/>
    <w:rsid w:val="004B7AE4"/>
    <w:rsid w:val="004C044B"/>
    <w:rsid w:val="004C0541"/>
    <w:rsid w:val="004C1A80"/>
    <w:rsid w:val="004C4160"/>
    <w:rsid w:val="004C530C"/>
    <w:rsid w:val="004C6897"/>
    <w:rsid w:val="004D0614"/>
    <w:rsid w:val="004D31D8"/>
    <w:rsid w:val="004D3213"/>
    <w:rsid w:val="004D70F1"/>
    <w:rsid w:val="004D7307"/>
    <w:rsid w:val="004E0337"/>
    <w:rsid w:val="004E141C"/>
    <w:rsid w:val="004E2AEC"/>
    <w:rsid w:val="004E3F26"/>
    <w:rsid w:val="004E6B56"/>
    <w:rsid w:val="004E6EAB"/>
    <w:rsid w:val="004E779A"/>
    <w:rsid w:val="004E7954"/>
    <w:rsid w:val="004F0C73"/>
    <w:rsid w:val="004F12B3"/>
    <w:rsid w:val="004F1C85"/>
    <w:rsid w:val="004F25EC"/>
    <w:rsid w:val="004F47D7"/>
    <w:rsid w:val="004F4869"/>
    <w:rsid w:val="004F4AA4"/>
    <w:rsid w:val="004F4E3F"/>
    <w:rsid w:val="004F527C"/>
    <w:rsid w:val="004F57A1"/>
    <w:rsid w:val="004F746E"/>
    <w:rsid w:val="004F7FA1"/>
    <w:rsid w:val="005002B3"/>
    <w:rsid w:val="00500524"/>
    <w:rsid w:val="00500829"/>
    <w:rsid w:val="00500890"/>
    <w:rsid w:val="00501DA6"/>
    <w:rsid w:val="00503B3D"/>
    <w:rsid w:val="00504DB4"/>
    <w:rsid w:val="00505777"/>
    <w:rsid w:val="005118F8"/>
    <w:rsid w:val="00511BB4"/>
    <w:rsid w:val="00512618"/>
    <w:rsid w:val="00513419"/>
    <w:rsid w:val="00513E46"/>
    <w:rsid w:val="00514075"/>
    <w:rsid w:val="00514346"/>
    <w:rsid w:val="005166E2"/>
    <w:rsid w:val="00516A43"/>
    <w:rsid w:val="005172FF"/>
    <w:rsid w:val="005178A9"/>
    <w:rsid w:val="00520DDB"/>
    <w:rsid w:val="00520F21"/>
    <w:rsid w:val="0052265D"/>
    <w:rsid w:val="00523E75"/>
    <w:rsid w:val="00524510"/>
    <w:rsid w:val="0052475D"/>
    <w:rsid w:val="00525F50"/>
    <w:rsid w:val="005260B8"/>
    <w:rsid w:val="00531015"/>
    <w:rsid w:val="00533418"/>
    <w:rsid w:val="0053460C"/>
    <w:rsid w:val="00535B70"/>
    <w:rsid w:val="005363D7"/>
    <w:rsid w:val="00540133"/>
    <w:rsid w:val="00540F93"/>
    <w:rsid w:val="005415E9"/>
    <w:rsid w:val="00541A73"/>
    <w:rsid w:val="0054268F"/>
    <w:rsid w:val="00542E73"/>
    <w:rsid w:val="00543B53"/>
    <w:rsid w:val="00543E18"/>
    <w:rsid w:val="005449CD"/>
    <w:rsid w:val="00546C39"/>
    <w:rsid w:val="00546CCF"/>
    <w:rsid w:val="005501D2"/>
    <w:rsid w:val="005529C8"/>
    <w:rsid w:val="00552E26"/>
    <w:rsid w:val="005531E9"/>
    <w:rsid w:val="00553939"/>
    <w:rsid w:val="005539DF"/>
    <w:rsid w:val="00554D6C"/>
    <w:rsid w:val="005550C8"/>
    <w:rsid w:val="00556330"/>
    <w:rsid w:val="00556BCA"/>
    <w:rsid w:val="0056199B"/>
    <w:rsid w:val="005629B1"/>
    <w:rsid w:val="005633BC"/>
    <w:rsid w:val="005634AE"/>
    <w:rsid w:val="00564F87"/>
    <w:rsid w:val="00565051"/>
    <w:rsid w:val="00565CF8"/>
    <w:rsid w:val="00566AE4"/>
    <w:rsid w:val="00567638"/>
    <w:rsid w:val="00567676"/>
    <w:rsid w:val="005676D7"/>
    <w:rsid w:val="00567C44"/>
    <w:rsid w:val="005702AE"/>
    <w:rsid w:val="0057267F"/>
    <w:rsid w:val="00572C43"/>
    <w:rsid w:val="00574358"/>
    <w:rsid w:val="00575844"/>
    <w:rsid w:val="00575B9D"/>
    <w:rsid w:val="0058188F"/>
    <w:rsid w:val="00583607"/>
    <w:rsid w:val="0058607E"/>
    <w:rsid w:val="00586E72"/>
    <w:rsid w:val="005877D3"/>
    <w:rsid w:val="00587B0E"/>
    <w:rsid w:val="0059178D"/>
    <w:rsid w:val="00591D64"/>
    <w:rsid w:val="005925FC"/>
    <w:rsid w:val="00593397"/>
    <w:rsid w:val="005953AB"/>
    <w:rsid w:val="00595738"/>
    <w:rsid w:val="005957DA"/>
    <w:rsid w:val="00596C99"/>
    <w:rsid w:val="00596EFB"/>
    <w:rsid w:val="005A1731"/>
    <w:rsid w:val="005A1A57"/>
    <w:rsid w:val="005A26BB"/>
    <w:rsid w:val="005A405A"/>
    <w:rsid w:val="005A590B"/>
    <w:rsid w:val="005A71FB"/>
    <w:rsid w:val="005A737E"/>
    <w:rsid w:val="005A7DC7"/>
    <w:rsid w:val="005B1C7A"/>
    <w:rsid w:val="005B2611"/>
    <w:rsid w:val="005B3419"/>
    <w:rsid w:val="005B375E"/>
    <w:rsid w:val="005B41D7"/>
    <w:rsid w:val="005B6358"/>
    <w:rsid w:val="005B72DC"/>
    <w:rsid w:val="005B7E47"/>
    <w:rsid w:val="005C023A"/>
    <w:rsid w:val="005C02EA"/>
    <w:rsid w:val="005C086C"/>
    <w:rsid w:val="005C0AF8"/>
    <w:rsid w:val="005C190A"/>
    <w:rsid w:val="005C1DD6"/>
    <w:rsid w:val="005C2049"/>
    <w:rsid w:val="005C4E2C"/>
    <w:rsid w:val="005C4E7F"/>
    <w:rsid w:val="005C51F9"/>
    <w:rsid w:val="005C5332"/>
    <w:rsid w:val="005C5666"/>
    <w:rsid w:val="005C62A1"/>
    <w:rsid w:val="005C6C34"/>
    <w:rsid w:val="005D056A"/>
    <w:rsid w:val="005D084C"/>
    <w:rsid w:val="005D1B4B"/>
    <w:rsid w:val="005D3526"/>
    <w:rsid w:val="005D3F5E"/>
    <w:rsid w:val="005D483A"/>
    <w:rsid w:val="005D4D55"/>
    <w:rsid w:val="005D4D7B"/>
    <w:rsid w:val="005D5556"/>
    <w:rsid w:val="005D630D"/>
    <w:rsid w:val="005D6688"/>
    <w:rsid w:val="005D6D69"/>
    <w:rsid w:val="005E4699"/>
    <w:rsid w:val="005E4BEB"/>
    <w:rsid w:val="005E52F6"/>
    <w:rsid w:val="005E536B"/>
    <w:rsid w:val="005E5B66"/>
    <w:rsid w:val="005E66AC"/>
    <w:rsid w:val="005E74E2"/>
    <w:rsid w:val="005E7786"/>
    <w:rsid w:val="005F06E2"/>
    <w:rsid w:val="005F0D54"/>
    <w:rsid w:val="005F0DD7"/>
    <w:rsid w:val="005F35F6"/>
    <w:rsid w:val="005F3B9C"/>
    <w:rsid w:val="005F4299"/>
    <w:rsid w:val="005F49B8"/>
    <w:rsid w:val="005F4BD3"/>
    <w:rsid w:val="005F4E3C"/>
    <w:rsid w:val="005F5136"/>
    <w:rsid w:val="005F6C6C"/>
    <w:rsid w:val="00600562"/>
    <w:rsid w:val="006018CD"/>
    <w:rsid w:val="00601E6F"/>
    <w:rsid w:val="006029ED"/>
    <w:rsid w:val="006032F4"/>
    <w:rsid w:val="006039F6"/>
    <w:rsid w:val="00603F5A"/>
    <w:rsid w:val="00607592"/>
    <w:rsid w:val="006119A5"/>
    <w:rsid w:val="00611A25"/>
    <w:rsid w:val="0061266E"/>
    <w:rsid w:val="00612FE9"/>
    <w:rsid w:val="0061332F"/>
    <w:rsid w:val="00613641"/>
    <w:rsid w:val="0061467B"/>
    <w:rsid w:val="00621130"/>
    <w:rsid w:val="00621321"/>
    <w:rsid w:val="00621FBC"/>
    <w:rsid w:val="00622A43"/>
    <w:rsid w:val="0062324F"/>
    <w:rsid w:val="00623623"/>
    <w:rsid w:val="00623675"/>
    <w:rsid w:val="006236AC"/>
    <w:rsid w:val="00624409"/>
    <w:rsid w:val="006249A2"/>
    <w:rsid w:val="00624D00"/>
    <w:rsid w:val="006257A1"/>
    <w:rsid w:val="00625EF0"/>
    <w:rsid w:val="00630762"/>
    <w:rsid w:val="00630C20"/>
    <w:rsid w:val="00632AAC"/>
    <w:rsid w:val="00632BA6"/>
    <w:rsid w:val="006337AB"/>
    <w:rsid w:val="006337D2"/>
    <w:rsid w:val="00634D83"/>
    <w:rsid w:val="00634E34"/>
    <w:rsid w:val="00635AC4"/>
    <w:rsid w:val="00636D88"/>
    <w:rsid w:val="006377ED"/>
    <w:rsid w:val="00637A40"/>
    <w:rsid w:val="00637D9F"/>
    <w:rsid w:val="006401B4"/>
    <w:rsid w:val="006409D7"/>
    <w:rsid w:val="00643206"/>
    <w:rsid w:val="00644620"/>
    <w:rsid w:val="0064488B"/>
    <w:rsid w:val="006453E0"/>
    <w:rsid w:val="0064647F"/>
    <w:rsid w:val="00647AD4"/>
    <w:rsid w:val="0065005F"/>
    <w:rsid w:val="00650082"/>
    <w:rsid w:val="00653E9C"/>
    <w:rsid w:val="006540E8"/>
    <w:rsid w:val="006569AE"/>
    <w:rsid w:val="00656DFD"/>
    <w:rsid w:val="0065738B"/>
    <w:rsid w:val="00660C48"/>
    <w:rsid w:val="00661311"/>
    <w:rsid w:val="00663A40"/>
    <w:rsid w:val="00666DBF"/>
    <w:rsid w:val="0067051C"/>
    <w:rsid w:val="00670867"/>
    <w:rsid w:val="00671F0E"/>
    <w:rsid w:val="006740CD"/>
    <w:rsid w:val="006759EF"/>
    <w:rsid w:val="00675F3E"/>
    <w:rsid w:val="006778C3"/>
    <w:rsid w:val="00681089"/>
    <w:rsid w:val="006811B5"/>
    <w:rsid w:val="0068179D"/>
    <w:rsid w:val="006818B5"/>
    <w:rsid w:val="00681ADD"/>
    <w:rsid w:val="00682F69"/>
    <w:rsid w:val="006836CA"/>
    <w:rsid w:val="00684057"/>
    <w:rsid w:val="00684A2D"/>
    <w:rsid w:val="00685938"/>
    <w:rsid w:val="00685CA0"/>
    <w:rsid w:val="00685E34"/>
    <w:rsid w:val="006866FF"/>
    <w:rsid w:val="00687C2C"/>
    <w:rsid w:val="00691F60"/>
    <w:rsid w:val="006934CF"/>
    <w:rsid w:val="0069486F"/>
    <w:rsid w:val="00696AEC"/>
    <w:rsid w:val="00697512"/>
    <w:rsid w:val="006A00F1"/>
    <w:rsid w:val="006A0827"/>
    <w:rsid w:val="006A0D2A"/>
    <w:rsid w:val="006A10F2"/>
    <w:rsid w:val="006A1594"/>
    <w:rsid w:val="006A173D"/>
    <w:rsid w:val="006A413A"/>
    <w:rsid w:val="006A73DB"/>
    <w:rsid w:val="006A7491"/>
    <w:rsid w:val="006B0341"/>
    <w:rsid w:val="006B17CE"/>
    <w:rsid w:val="006B1D4B"/>
    <w:rsid w:val="006B3DA3"/>
    <w:rsid w:val="006B43D0"/>
    <w:rsid w:val="006B515A"/>
    <w:rsid w:val="006B6BE9"/>
    <w:rsid w:val="006B7702"/>
    <w:rsid w:val="006C0B82"/>
    <w:rsid w:val="006C2D46"/>
    <w:rsid w:val="006C3050"/>
    <w:rsid w:val="006C3FBD"/>
    <w:rsid w:val="006C49D4"/>
    <w:rsid w:val="006C5C43"/>
    <w:rsid w:val="006C5C4A"/>
    <w:rsid w:val="006C6073"/>
    <w:rsid w:val="006C6EDE"/>
    <w:rsid w:val="006C6FEE"/>
    <w:rsid w:val="006C7A85"/>
    <w:rsid w:val="006C7F04"/>
    <w:rsid w:val="006D067C"/>
    <w:rsid w:val="006D0A76"/>
    <w:rsid w:val="006D1AAE"/>
    <w:rsid w:val="006D31AC"/>
    <w:rsid w:val="006D324A"/>
    <w:rsid w:val="006D3C64"/>
    <w:rsid w:val="006D3D76"/>
    <w:rsid w:val="006D49B3"/>
    <w:rsid w:val="006D4B0A"/>
    <w:rsid w:val="006D4D2F"/>
    <w:rsid w:val="006D63B5"/>
    <w:rsid w:val="006D6BE5"/>
    <w:rsid w:val="006D7A5D"/>
    <w:rsid w:val="006E08EC"/>
    <w:rsid w:val="006E093A"/>
    <w:rsid w:val="006E0A08"/>
    <w:rsid w:val="006E0FCA"/>
    <w:rsid w:val="006E10C5"/>
    <w:rsid w:val="006E151E"/>
    <w:rsid w:val="006E28E7"/>
    <w:rsid w:val="006E2E66"/>
    <w:rsid w:val="006E3207"/>
    <w:rsid w:val="006E3EE1"/>
    <w:rsid w:val="006E58F5"/>
    <w:rsid w:val="006E64FE"/>
    <w:rsid w:val="006E650A"/>
    <w:rsid w:val="006E6CD4"/>
    <w:rsid w:val="006F14AD"/>
    <w:rsid w:val="006F1696"/>
    <w:rsid w:val="006F2622"/>
    <w:rsid w:val="006F3239"/>
    <w:rsid w:val="006F605C"/>
    <w:rsid w:val="006F6419"/>
    <w:rsid w:val="006F643B"/>
    <w:rsid w:val="006F7909"/>
    <w:rsid w:val="00701264"/>
    <w:rsid w:val="00701712"/>
    <w:rsid w:val="00702515"/>
    <w:rsid w:val="007028BD"/>
    <w:rsid w:val="00702F55"/>
    <w:rsid w:val="007030EF"/>
    <w:rsid w:val="00704816"/>
    <w:rsid w:val="00705024"/>
    <w:rsid w:val="007051D8"/>
    <w:rsid w:val="0070617F"/>
    <w:rsid w:val="00706DD4"/>
    <w:rsid w:val="00707A1B"/>
    <w:rsid w:val="00707E2B"/>
    <w:rsid w:val="007102E1"/>
    <w:rsid w:val="007122FE"/>
    <w:rsid w:val="00712513"/>
    <w:rsid w:val="00713106"/>
    <w:rsid w:val="00713681"/>
    <w:rsid w:val="0071376E"/>
    <w:rsid w:val="007139CD"/>
    <w:rsid w:val="00715995"/>
    <w:rsid w:val="00716631"/>
    <w:rsid w:val="00717571"/>
    <w:rsid w:val="007175AD"/>
    <w:rsid w:val="007201FF"/>
    <w:rsid w:val="00721A74"/>
    <w:rsid w:val="00722B7E"/>
    <w:rsid w:val="007230F0"/>
    <w:rsid w:val="00724E06"/>
    <w:rsid w:val="00724ED3"/>
    <w:rsid w:val="00724FDB"/>
    <w:rsid w:val="0072554C"/>
    <w:rsid w:val="00727918"/>
    <w:rsid w:val="007309CA"/>
    <w:rsid w:val="00730D74"/>
    <w:rsid w:val="00731140"/>
    <w:rsid w:val="00731541"/>
    <w:rsid w:val="00732738"/>
    <w:rsid w:val="00732ACC"/>
    <w:rsid w:val="00732C0D"/>
    <w:rsid w:val="00732D1E"/>
    <w:rsid w:val="00733651"/>
    <w:rsid w:val="007348A6"/>
    <w:rsid w:val="00734A7F"/>
    <w:rsid w:val="00735DD7"/>
    <w:rsid w:val="0073629B"/>
    <w:rsid w:val="00740488"/>
    <w:rsid w:val="007415A8"/>
    <w:rsid w:val="00744534"/>
    <w:rsid w:val="00745141"/>
    <w:rsid w:val="00745E90"/>
    <w:rsid w:val="00746D9D"/>
    <w:rsid w:val="007500A8"/>
    <w:rsid w:val="00750155"/>
    <w:rsid w:val="00750907"/>
    <w:rsid w:val="00750BCD"/>
    <w:rsid w:val="007516F7"/>
    <w:rsid w:val="0075234A"/>
    <w:rsid w:val="00754070"/>
    <w:rsid w:val="00754915"/>
    <w:rsid w:val="007601C3"/>
    <w:rsid w:val="00760F48"/>
    <w:rsid w:val="00761F84"/>
    <w:rsid w:val="007622A3"/>
    <w:rsid w:val="00762701"/>
    <w:rsid w:val="00762F27"/>
    <w:rsid w:val="007635B6"/>
    <w:rsid w:val="00767251"/>
    <w:rsid w:val="00767A4A"/>
    <w:rsid w:val="00771AFD"/>
    <w:rsid w:val="00772664"/>
    <w:rsid w:val="007727F2"/>
    <w:rsid w:val="00772901"/>
    <w:rsid w:val="00772C31"/>
    <w:rsid w:val="00773EB5"/>
    <w:rsid w:val="00773F96"/>
    <w:rsid w:val="00774240"/>
    <w:rsid w:val="0077629D"/>
    <w:rsid w:val="007768FB"/>
    <w:rsid w:val="00776F9A"/>
    <w:rsid w:val="00777190"/>
    <w:rsid w:val="00777449"/>
    <w:rsid w:val="007774C7"/>
    <w:rsid w:val="007776CC"/>
    <w:rsid w:val="00777A0E"/>
    <w:rsid w:val="00777D1C"/>
    <w:rsid w:val="00780233"/>
    <w:rsid w:val="00780950"/>
    <w:rsid w:val="00781CDF"/>
    <w:rsid w:val="00781FC0"/>
    <w:rsid w:val="0078228A"/>
    <w:rsid w:val="00782757"/>
    <w:rsid w:val="00782C57"/>
    <w:rsid w:val="00783353"/>
    <w:rsid w:val="0078362D"/>
    <w:rsid w:val="00783A0D"/>
    <w:rsid w:val="00787623"/>
    <w:rsid w:val="007878B5"/>
    <w:rsid w:val="007908BD"/>
    <w:rsid w:val="00791360"/>
    <w:rsid w:val="00791C31"/>
    <w:rsid w:val="007944F4"/>
    <w:rsid w:val="0079658B"/>
    <w:rsid w:val="00796DB1"/>
    <w:rsid w:val="0079764A"/>
    <w:rsid w:val="00797677"/>
    <w:rsid w:val="00797ADC"/>
    <w:rsid w:val="007A01E0"/>
    <w:rsid w:val="007A1854"/>
    <w:rsid w:val="007A19A5"/>
    <w:rsid w:val="007A21DA"/>
    <w:rsid w:val="007A2D8E"/>
    <w:rsid w:val="007A3659"/>
    <w:rsid w:val="007A386C"/>
    <w:rsid w:val="007A3AAC"/>
    <w:rsid w:val="007A5190"/>
    <w:rsid w:val="007A7122"/>
    <w:rsid w:val="007A7485"/>
    <w:rsid w:val="007B0A7C"/>
    <w:rsid w:val="007B10BC"/>
    <w:rsid w:val="007B11B1"/>
    <w:rsid w:val="007B3E98"/>
    <w:rsid w:val="007B4180"/>
    <w:rsid w:val="007B5131"/>
    <w:rsid w:val="007B5D4E"/>
    <w:rsid w:val="007B689E"/>
    <w:rsid w:val="007B7E5E"/>
    <w:rsid w:val="007C010B"/>
    <w:rsid w:val="007C18FC"/>
    <w:rsid w:val="007C1D1D"/>
    <w:rsid w:val="007C28C4"/>
    <w:rsid w:val="007C2BBB"/>
    <w:rsid w:val="007C2F6D"/>
    <w:rsid w:val="007C3474"/>
    <w:rsid w:val="007C354D"/>
    <w:rsid w:val="007C5A8D"/>
    <w:rsid w:val="007C6704"/>
    <w:rsid w:val="007D035E"/>
    <w:rsid w:val="007D177B"/>
    <w:rsid w:val="007D1979"/>
    <w:rsid w:val="007D24C0"/>
    <w:rsid w:val="007D34D4"/>
    <w:rsid w:val="007D39DE"/>
    <w:rsid w:val="007D508C"/>
    <w:rsid w:val="007D5200"/>
    <w:rsid w:val="007D799D"/>
    <w:rsid w:val="007D7E9A"/>
    <w:rsid w:val="007E04F1"/>
    <w:rsid w:val="007E293F"/>
    <w:rsid w:val="007E2A59"/>
    <w:rsid w:val="007E3E73"/>
    <w:rsid w:val="007E4972"/>
    <w:rsid w:val="007E516D"/>
    <w:rsid w:val="007E56C4"/>
    <w:rsid w:val="007E5752"/>
    <w:rsid w:val="007E78BF"/>
    <w:rsid w:val="007F09B2"/>
    <w:rsid w:val="007F17A4"/>
    <w:rsid w:val="007F1B5F"/>
    <w:rsid w:val="007F2574"/>
    <w:rsid w:val="007F27DA"/>
    <w:rsid w:val="007F359C"/>
    <w:rsid w:val="007F4D47"/>
    <w:rsid w:val="007F5B94"/>
    <w:rsid w:val="007F5BF4"/>
    <w:rsid w:val="007F72DA"/>
    <w:rsid w:val="007F7D4A"/>
    <w:rsid w:val="008009D6"/>
    <w:rsid w:val="00801E7F"/>
    <w:rsid w:val="00801FC7"/>
    <w:rsid w:val="008025A8"/>
    <w:rsid w:val="00802DDF"/>
    <w:rsid w:val="008044CE"/>
    <w:rsid w:val="0080514A"/>
    <w:rsid w:val="00806A51"/>
    <w:rsid w:val="00806CD8"/>
    <w:rsid w:val="0080713E"/>
    <w:rsid w:val="00807CAB"/>
    <w:rsid w:val="00807E2E"/>
    <w:rsid w:val="0081042E"/>
    <w:rsid w:val="00813322"/>
    <w:rsid w:val="0081397D"/>
    <w:rsid w:val="0081539B"/>
    <w:rsid w:val="008155AC"/>
    <w:rsid w:val="00816D36"/>
    <w:rsid w:val="00817912"/>
    <w:rsid w:val="00820B72"/>
    <w:rsid w:val="00821515"/>
    <w:rsid w:val="008218D4"/>
    <w:rsid w:val="00822206"/>
    <w:rsid w:val="00822441"/>
    <w:rsid w:val="00822DB6"/>
    <w:rsid w:val="0082375E"/>
    <w:rsid w:val="00824498"/>
    <w:rsid w:val="008270F3"/>
    <w:rsid w:val="0083048F"/>
    <w:rsid w:val="00831966"/>
    <w:rsid w:val="00831C9C"/>
    <w:rsid w:val="0083266A"/>
    <w:rsid w:val="00832E2F"/>
    <w:rsid w:val="00834ED1"/>
    <w:rsid w:val="00835C97"/>
    <w:rsid w:val="00836184"/>
    <w:rsid w:val="00837A78"/>
    <w:rsid w:val="00837E83"/>
    <w:rsid w:val="00841251"/>
    <w:rsid w:val="00841735"/>
    <w:rsid w:val="00842982"/>
    <w:rsid w:val="00843EFF"/>
    <w:rsid w:val="00845DBC"/>
    <w:rsid w:val="00846DE0"/>
    <w:rsid w:val="00846F54"/>
    <w:rsid w:val="00847347"/>
    <w:rsid w:val="0084748F"/>
    <w:rsid w:val="00847AEB"/>
    <w:rsid w:val="00851C45"/>
    <w:rsid w:val="0085249D"/>
    <w:rsid w:val="00853A33"/>
    <w:rsid w:val="00854753"/>
    <w:rsid w:val="0085529A"/>
    <w:rsid w:val="00855679"/>
    <w:rsid w:val="0085673A"/>
    <w:rsid w:val="00856DA2"/>
    <w:rsid w:val="008578B1"/>
    <w:rsid w:val="00860CF7"/>
    <w:rsid w:val="00861BD2"/>
    <w:rsid w:val="00862723"/>
    <w:rsid w:val="00862F7F"/>
    <w:rsid w:val="00865B8A"/>
    <w:rsid w:val="00866172"/>
    <w:rsid w:val="00867CF0"/>
    <w:rsid w:val="00870413"/>
    <w:rsid w:val="00870976"/>
    <w:rsid w:val="00872CF2"/>
    <w:rsid w:val="008736CC"/>
    <w:rsid w:val="00874BE8"/>
    <w:rsid w:val="00875F01"/>
    <w:rsid w:val="008767DF"/>
    <w:rsid w:val="0088012F"/>
    <w:rsid w:val="008806A3"/>
    <w:rsid w:val="00880EBA"/>
    <w:rsid w:val="00881AED"/>
    <w:rsid w:val="00881BC3"/>
    <w:rsid w:val="00882988"/>
    <w:rsid w:val="008836DE"/>
    <w:rsid w:val="00884DA1"/>
    <w:rsid w:val="008852EA"/>
    <w:rsid w:val="00886366"/>
    <w:rsid w:val="0089048E"/>
    <w:rsid w:val="0089198C"/>
    <w:rsid w:val="00892014"/>
    <w:rsid w:val="00892AA2"/>
    <w:rsid w:val="00893DDB"/>
    <w:rsid w:val="00896057"/>
    <w:rsid w:val="008966F6"/>
    <w:rsid w:val="00896D9D"/>
    <w:rsid w:val="008A04C3"/>
    <w:rsid w:val="008A05D0"/>
    <w:rsid w:val="008A1527"/>
    <w:rsid w:val="008A24C9"/>
    <w:rsid w:val="008A2C9D"/>
    <w:rsid w:val="008A30A3"/>
    <w:rsid w:val="008A4292"/>
    <w:rsid w:val="008A429A"/>
    <w:rsid w:val="008A5BBB"/>
    <w:rsid w:val="008A68AA"/>
    <w:rsid w:val="008A7137"/>
    <w:rsid w:val="008A71F8"/>
    <w:rsid w:val="008A7BEC"/>
    <w:rsid w:val="008B0600"/>
    <w:rsid w:val="008B080D"/>
    <w:rsid w:val="008B168F"/>
    <w:rsid w:val="008B1996"/>
    <w:rsid w:val="008B1BAB"/>
    <w:rsid w:val="008B2263"/>
    <w:rsid w:val="008B2CB9"/>
    <w:rsid w:val="008B3C09"/>
    <w:rsid w:val="008B4AC6"/>
    <w:rsid w:val="008B53D4"/>
    <w:rsid w:val="008B6E4D"/>
    <w:rsid w:val="008B7D14"/>
    <w:rsid w:val="008C1049"/>
    <w:rsid w:val="008C2CE5"/>
    <w:rsid w:val="008C3404"/>
    <w:rsid w:val="008C354C"/>
    <w:rsid w:val="008C3C34"/>
    <w:rsid w:val="008C4B62"/>
    <w:rsid w:val="008C4F97"/>
    <w:rsid w:val="008C66CB"/>
    <w:rsid w:val="008D0951"/>
    <w:rsid w:val="008D0FFF"/>
    <w:rsid w:val="008D1239"/>
    <w:rsid w:val="008D2088"/>
    <w:rsid w:val="008D32AA"/>
    <w:rsid w:val="008D3874"/>
    <w:rsid w:val="008D3FB8"/>
    <w:rsid w:val="008D454C"/>
    <w:rsid w:val="008D4A26"/>
    <w:rsid w:val="008D7DAA"/>
    <w:rsid w:val="008E01EF"/>
    <w:rsid w:val="008E2A76"/>
    <w:rsid w:val="008E36E6"/>
    <w:rsid w:val="008E3917"/>
    <w:rsid w:val="008E3BC5"/>
    <w:rsid w:val="008E3CAE"/>
    <w:rsid w:val="008E5189"/>
    <w:rsid w:val="008E5BC0"/>
    <w:rsid w:val="008E6404"/>
    <w:rsid w:val="008E7A60"/>
    <w:rsid w:val="008F06DF"/>
    <w:rsid w:val="008F1F4C"/>
    <w:rsid w:val="008F45DB"/>
    <w:rsid w:val="008F4C48"/>
    <w:rsid w:val="008F50FF"/>
    <w:rsid w:val="008F6C89"/>
    <w:rsid w:val="0090055F"/>
    <w:rsid w:val="009028C2"/>
    <w:rsid w:val="00904428"/>
    <w:rsid w:val="00904E06"/>
    <w:rsid w:val="00905D20"/>
    <w:rsid w:val="00906679"/>
    <w:rsid w:val="00910330"/>
    <w:rsid w:val="00910927"/>
    <w:rsid w:val="00910E5C"/>
    <w:rsid w:val="0091146C"/>
    <w:rsid w:val="00915073"/>
    <w:rsid w:val="00915266"/>
    <w:rsid w:val="00916E31"/>
    <w:rsid w:val="00920483"/>
    <w:rsid w:val="0092067C"/>
    <w:rsid w:val="00921157"/>
    <w:rsid w:val="009231E4"/>
    <w:rsid w:val="00923507"/>
    <w:rsid w:val="00923E54"/>
    <w:rsid w:val="0092462C"/>
    <w:rsid w:val="00924E34"/>
    <w:rsid w:val="009253D0"/>
    <w:rsid w:val="0092548A"/>
    <w:rsid w:val="0092577A"/>
    <w:rsid w:val="00926542"/>
    <w:rsid w:val="00927151"/>
    <w:rsid w:val="00930932"/>
    <w:rsid w:val="00930E65"/>
    <w:rsid w:val="00932332"/>
    <w:rsid w:val="009333AE"/>
    <w:rsid w:val="00933882"/>
    <w:rsid w:val="0093511C"/>
    <w:rsid w:val="00940681"/>
    <w:rsid w:val="00940ACF"/>
    <w:rsid w:val="00941A8D"/>
    <w:rsid w:val="00942494"/>
    <w:rsid w:val="00942DC0"/>
    <w:rsid w:val="00942E56"/>
    <w:rsid w:val="009431CC"/>
    <w:rsid w:val="00943630"/>
    <w:rsid w:val="00943F09"/>
    <w:rsid w:val="0094491D"/>
    <w:rsid w:val="00945000"/>
    <w:rsid w:val="009461AD"/>
    <w:rsid w:val="009465EC"/>
    <w:rsid w:val="0094681E"/>
    <w:rsid w:val="00946F05"/>
    <w:rsid w:val="009470A1"/>
    <w:rsid w:val="00951193"/>
    <w:rsid w:val="009526EF"/>
    <w:rsid w:val="009535D5"/>
    <w:rsid w:val="00954F42"/>
    <w:rsid w:val="0095526E"/>
    <w:rsid w:val="00955B1D"/>
    <w:rsid w:val="00956C9E"/>
    <w:rsid w:val="009608F2"/>
    <w:rsid w:val="009608FB"/>
    <w:rsid w:val="009618C5"/>
    <w:rsid w:val="009624C3"/>
    <w:rsid w:val="00963295"/>
    <w:rsid w:val="0096415A"/>
    <w:rsid w:val="00965260"/>
    <w:rsid w:val="00965B4C"/>
    <w:rsid w:val="00966023"/>
    <w:rsid w:val="00966364"/>
    <w:rsid w:val="009663A9"/>
    <w:rsid w:val="00967B3A"/>
    <w:rsid w:val="009713AF"/>
    <w:rsid w:val="00972E69"/>
    <w:rsid w:val="00973547"/>
    <w:rsid w:val="009754AA"/>
    <w:rsid w:val="00975CB5"/>
    <w:rsid w:val="0097606C"/>
    <w:rsid w:val="0097621B"/>
    <w:rsid w:val="009766AC"/>
    <w:rsid w:val="00977E0F"/>
    <w:rsid w:val="009813C5"/>
    <w:rsid w:val="00981CB7"/>
    <w:rsid w:val="00982481"/>
    <w:rsid w:val="009826CA"/>
    <w:rsid w:val="0098284D"/>
    <w:rsid w:val="009829DB"/>
    <w:rsid w:val="00983154"/>
    <w:rsid w:val="009834E8"/>
    <w:rsid w:val="00983D62"/>
    <w:rsid w:val="009843D2"/>
    <w:rsid w:val="0098462B"/>
    <w:rsid w:val="009853D6"/>
    <w:rsid w:val="00985808"/>
    <w:rsid w:val="00985F41"/>
    <w:rsid w:val="00985F6A"/>
    <w:rsid w:val="0099177E"/>
    <w:rsid w:val="00991DDA"/>
    <w:rsid w:val="00991FB0"/>
    <w:rsid w:val="009931E5"/>
    <w:rsid w:val="009947A7"/>
    <w:rsid w:val="00995B2D"/>
    <w:rsid w:val="00996929"/>
    <w:rsid w:val="009A032F"/>
    <w:rsid w:val="009A1737"/>
    <w:rsid w:val="009A334A"/>
    <w:rsid w:val="009A3CCE"/>
    <w:rsid w:val="009A413C"/>
    <w:rsid w:val="009A6B5E"/>
    <w:rsid w:val="009B273E"/>
    <w:rsid w:val="009B2ACF"/>
    <w:rsid w:val="009B494B"/>
    <w:rsid w:val="009B5798"/>
    <w:rsid w:val="009B60C3"/>
    <w:rsid w:val="009C09F7"/>
    <w:rsid w:val="009C1590"/>
    <w:rsid w:val="009C258B"/>
    <w:rsid w:val="009C28C5"/>
    <w:rsid w:val="009C4094"/>
    <w:rsid w:val="009C5D0A"/>
    <w:rsid w:val="009C6ABA"/>
    <w:rsid w:val="009C78CA"/>
    <w:rsid w:val="009C7D0B"/>
    <w:rsid w:val="009D07C9"/>
    <w:rsid w:val="009D0B8D"/>
    <w:rsid w:val="009D28D8"/>
    <w:rsid w:val="009D3269"/>
    <w:rsid w:val="009D3A8C"/>
    <w:rsid w:val="009D4CB2"/>
    <w:rsid w:val="009D532A"/>
    <w:rsid w:val="009D5833"/>
    <w:rsid w:val="009D5E6A"/>
    <w:rsid w:val="009D6453"/>
    <w:rsid w:val="009D6BA6"/>
    <w:rsid w:val="009D7ABE"/>
    <w:rsid w:val="009E0BBE"/>
    <w:rsid w:val="009E1D23"/>
    <w:rsid w:val="009E295A"/>
    <w:rsid w:val="009E360D"/>
    <w:rsid w:val="009E5DBB"/>
    <w:rsid w:val="009E66D5"/>
    <w:rsid w:val="009E7081"/>
    <w:rsid w:val="009E7936"/>
    <w:rsid w:val="009E7993"/>
    <w:rsid w:val="009F218A"/>
    <w:rsid w:val="009F318F"/>
    <w:rsid w:val="009F3A31"/>
    <w:rsid w:val="009F4489"/>
    <w:rsid w:val="009F45E9"/>
    <w:rsid w:val="009F4E02"/>
    <w:rsid w:val="009F600A"/>
    <w:rsid w:val="009F622C"/>
    <w:rsid w:val="009F6506"/>
    <w:rsid w:val="009F6D9D"/>
    <w:rsid w:val="00A001AE"/>
    <w:rsid w:val="00A006C1"/>
    <w:rsid w:val="00A0080C"/>
    <w:rsid w:val="00A01C2D"/>
    <w:rsid w:val="00A046B4"/>
    <w:rsid w:val="00A06D60"/>
    <w:rsid w:val="00A0795F"/>
    <w:rsid w:val="00A07BBD"/>
    <w:rsid w:val="00A101F6"/>
    <w:rsid w:val="00A10273"/>
    <w:rsid w:val="00A1084E"/>
    <w:rsid w:val="00A12602"/>
    <w:rsid w:val="00A12D20"/>
    <w:rsid w:val="00A14680"/>
    <w:rsid w:val="00A147AA"/>
    <w:rsid w:val="00A14E6C"/>
    <w:rsid w:val="00A16638"/>
    <w:rsid w:val="00A16926"/>
    <w:rsid w:val="00A176AA"/>
    <w:rsid w:val="00A17B7E"/>
    <w:rsid w:val="00A205C1"/>
    <w:rsid w:val="00A20F59"/>
    <w:rsid w:val="00A222A4"/>
    <w:rsid w:val="00A22E4D"/>
    <w:rsid w:val="00A2336E"/>
    <w:rsid w:val="00A23C27"/>
    <w:rsid w:val="00A24C64"/>
    <w:rsid w:val="00A25115"/>
    <w:rsid w:val="00A25A86"/>
    <w:rsid w:val="00A25AB7"/>
    <w:rsid w:val="00A2629C"/>
    <w:rsid w:val="00A262CD"/>
    <w:rsid w:val="00A269A3"/>
    <w:rsid w:val="00A27A10"/>
    <w:rsid w:val="00A33738"/>
    <w:rsid w:val="00A33A04"/>
    <w:rsid w:val="00A3444E"/>
    <w:rsid w:val="00A3483B"/>
    <w:rsid w:val="00A34F0B"/>
    <w:rsid w:val="00A3572A"/>
    <w:rsid w:val="00A3576A"/>
    <w:rsid w:val="00A37301"/>
    <w:rsid w:val="00A37CAE"/>
    <w:rsid w:val="00A414C9"/>
    <w:rsid w:val="00A4153C"/>
    <w:rsid w:val="00A438AB"/>
    <w:rsid w:val="00A44A3F"/>
    <w:rsid w:val="00A45B80"/>
    <w:rsid w:val="00A46FD4"/>
    <w:rsid w:val="00A51301"/>
    <w:rsid w:val="00A51D7E"/>
    <w:rsid w:val="00A552CB"/>
    <w:rsid w:val="00A55663"/>
    <w:rsid w:val="00A55DA5"/>
    <w:rsid w:val="00A60AB6"/>
    <w:rsid w:val="00A61BB5"/>
    <w:rsid w:val="00A633DE"/>
    <w:rsid w:val="00A633EA"/>
    <w:rsid w:val="00A67FD0"/>
    <w:rsid w:val="00A704B9"/>
    <w:rsid w:val="00A70FEA"/>
    <w:rsid w:val="00A71771"/>
    <w:rsid w:val="00A7223A"/>
    <w:rsid w:val="00A72B68"/>
    <w:rsid w:val="00A73969"/>
    <w:rsid w:val="00A747C5"/>
    <w:rsid w:val="00A7698B"/>
    <w:rsid w:val="00A76E4D"/>
    <w:rsid w:val="00A802B3"/>
    <w:rsid w:val="00A8056E"/>
    <w:rsid w:val="00A807ED"/>
    <w:rsid w:val="00A811D9"/>
    <w:rsid w:val="00A825A8"/>
    <w:rsid w:val="00A82F8F"/>
    <w:rsid w:val="00A83227"/>
    <w:rsid w:val="00A855D3"/>
    <w:rsid w:val="00A86059"/>
    <w:rsid w:val="00A90112"/>
    <w:rsid w:val="00A90BAC"/>
    <w:rsid w:val="00A90EB3"/>
    <w:rsid w:val="00A91B90"/>
    <w:rsid w:val="00A91CA0"/>
    <w:rsid w:val="00A926EB"/>
    <w:rsid w:val="00A93470"/>
    <w:rsid w:val="00A93BA1"/>
    <w:rsid w:val="00A93D1D"/>
    <w:rsid w:val="00A94038"/>
    <w:rsid w:val="00A95F96"/>
    <w:rsid w:val="00AA0236"/>
    <w:rsid w:val="00AA0F2C"/>
    <w:rsid w:val="00AA2800"/>
    <w:rsid w:val="00AA2F79"/>
    <w:rsid w:val="00AA3E73"/>
    <w:rsid w:val="00AA3E80"/>
    <w:rsid w:val="00AA4979"/>
    <w:rsid w:val="00AA5026"/>
    <w:rsid w:val="00AA5B52"/>
    <w:rsid w:val="00AB0D17"/>
    <w:rsid w:val="00AB12FB"/>
    <w:rsid w:val="00AB14B9"/>
    <w:rsid w:val="00AB1F7A"/>
    <w:rsid w:val="00AB45FA"/>
    <w:rsid w:val="00AB5AEE"/>
    <w:rsid w:val="00AB685E"/>
    <w:rsid w:val="00AB799D"/>
    <w:rsid w:val="00AB79B8"/>
    <w:rsid w:val="00AC5EA4"/>
    <w:rsid w:val="00AC6AED"/>
    <w:rsid w:val="00AC7716"/>
    <w:rsid w:val="00AC7D22"/>
    <w:rsid w:val="00AD22A9"/>
    <w:rsid w:val="00AD2DB0"/>
    <w:rsid w:val="00AD3039"/>
    <w:rsid w:val="00AD3827"/>
    <w:rsid w:val="00AD3BD0"/>
    <w:rsid w:val="00AD46DE"/>
    <w:rsid w:val="00AD7A06"/>
    <w:rsid w:val="00AE167D"/>
    <w:rsid w:val="00AE18BA"/>
    <w:rsid w:val="00AE1C68"/>
    <w:rsid w:val="00AE282E"/>
    <w:rsid w:val="00AE39A9"/>
    <w:rsid w:val="00AE3CAB"/>
    <w:rsid w:val="00AE498E"/>
    <w:rsid w:val="00AE5D63"/>
    <w:rsid w:val="00AE6DFC"/>
    <w:rsid w:val="00AE7F7F"/>
    <w:rsid w:val="00AF01BB"/>
    <w:rsid w:val="00AF1AD1"/>
    <w:rsid w:val="00AF1E88"/>
    <w:rsid w:val="00AF32F4"/>
    <w:rsid w:val="00AF478F"/>
    <w:rsid w:val="00AF4AD8"/>
    <w:rsid w:val="00AF5323"/>
    <w:rsid w:val="00AF5C3D"/>
    <w:rsid w:val="00AF62D4"/>
    <w:rsid w:val="00AF6ECA"/>
    <w:rsid w:val="00AF75FE"/>
    <w:rsid w:val="00AF7CFB"/>
    <w:rsid w:val="00B01542"/>
    <w:rsid w:val="00B017A4"/>
    <w:rsid w:val="00B01EE6"/>
    <w:rsid w:val="00B020DA"/>
    <w:rsid w:val="00B02CA8"/>
    <w:rsid w:val="00B03DC8"/>
    <w:rsid w:val="00B04EF7"/>
    <w:rsid w:val="00B0619F"/>
    <w:rsid w:val="00B06758"/>
    <w:rsid w:val="00B1052A"/>
    <w:rsid w:val="00B1162B"/>
    <w:rsid w:val="00B1190E"/>
    <w:rsid w:val="00B12A3F"/>
    <w:rsid w:val="00B13EBA"/>
    <w:rsid w:val="00B15FCD"/>
    <w:rsid w:val="00B20415"/>
    <w:rsid w:val="00B215A5"/>
    <w:rsid w:val="00B21D1E"/>
    <w:rsid w:val="00B21EF7"/>
    <w:rsid w:val="00B221F2"/>
    <w:rsid w:val="00B227A3"/>
    <w:rsid w:val="00B234C0"/>
    <w:rsid w:val="00B23972"/>
    <w:rsid w:val="00B24BBD"/>
    <w:rsid w:val="00B26253"/>
    <w:rsid w:val="00B264BD"/>
    <w:rsid w:val="00B2704D"/>
    <w:rsid w:val="00B31582"/>
    <w:rsid w:val="00B31C5F"/>
    <w:rsid w:val="00B32141"/>
    <w:rsid w:val="00B332F9"/>
    <w:rsid w:val="00B33724"/>
    <w:rsid w:val="00B34A12"/>
    <w:rsid w:val="00B34C01"/>
    <w:rsid w:val="00B361DE"/>
    <w:rsid w:val="00B364A4"/>
    <w:rsid w:val="00B3656E"/>
    <w:rsid w:val="00B36F3A"/>
    <w:rsid w:val="00B37220"/>
    <w:rsid w:val="00B37629"/>
    <w:rsid w:val="00B40960"/>
    <w:rsid w:val="00B40C55"/>
    <w:rsid w:val="00B418E1"/>
    <w:rsid w:val="00B419A7"/>
    <w:rsid w:val="00B41BF3"/>
    <w:rsid w:val="00B41C09"/>
    <w:rsid w:val="00B4246E"/>
    <w:rsid w:val="00B432A8"/>
    <w:rsid w:val="00B4736D"/>
    <w:rsid w:val="00B50417"/>
    <w:rsid w:val="00B53486"/>
    <w:rsid w:val="00B54579"/>
    <w:rsid w:val="00B549BF"/>
    <w:rsid w:val="00B56DFB"/>
    <w:rsid w:val="00B57BC1"/>
    <w:rsid w:val="00B626E5"/>
    <w:rsid w:val="00B62BB6"/>
    <w:rsid w:val="00B62FC6"/>
    <w:rsid w:val="00B63514"/>
    <w:rsid w:val="00B64A1E"/>
    <w:rsid w:val="00B655DD"/>
    <w:rsid w:val="00B66E24"/>
    <w:rsid w:val="00B66E72"/>
    <w:rsid w:val="00B67F3F"/>
    <w:rsid w:val="00B70E81"/>
    <w:rsid w:val="00B7208A"/>
    <w:rsid w:val="00B721CA"/>
    <w:rsid w:val="00B76BDE"/>
    <w:rsid w:val="00B80ACF"/>
    <w:rsid w:val="00B812B8"/>
    <w:rsid w:val="00B813AE"/>
    <w:rsid w:val="00B83101"/>
    <w:rsid w:val="00B84AAE"/>
    <w:rsid w:val="00B861C0"/>
    <w:rsid w:val="00B871B4"/>
    <w:rsid w:val="00B87D4F"/>
    <w:rsid w:val="00B90EC6"/>
    <w:rsid w:val="00B92631"/>
    <w:rsid w:val="00B9263B"/>
    <w:rsid w:val="00B92901"/>
    <w:rsid w:val="00B930F4"/>
    <w:rsid w:val="00B943C0"/>
    <w:rsid w:val="00B94AC2"/>
    <w:rsid w:val="00B956B9"/>
    <w:rsid w:val="00BA0359"/>
    <w:rsid w:val="00BA0F0E"/>
    <w:rsid w:val="00BA155E"/>
    <w:rsid w:val="00BA1CB6"/>
    <w:rsid w:val="00BA28D8"/>
    <w:rsid w:val="00BA2DA8"/>
    <w:rsid w:val="00BA335E"/>
    <w:rsid w:val="00BA37FD"/>
    <w:rsid w:val="00BA687C"/>
    <w:rsid w:val="00BA745C"/>
    <w:rsid w:val="00BB03FD"/>
    <w:rsid w:val="00BB0BF5"/>
    <w:rsid w:val="00BB0D89"/>
    <w:rsid w:val="00BB269A"/>
    <w:rsid w:val="00BB2CBD"/>
    <w:rsid w:val="00BB2E01"/>
    <w:rsid w:val="00BB417D"/>
    <w:rsid w:val="00BB7286"/>
    <w:rsid w:val="00BB7448"/>
    <w:rsid w:val="00BC1A05"/>
    <w:rsid w:val="00BC3487"/>
    <w:rsid w:val="00BC3D56"/>
    <w:rsid w:val="00BC4188"/>
    <w:rsid w:val="00BC4386"/>
    <w:rsid w:val="00BC47A3"/>
    <w:rsid w:val="00BC6418"/>
    <w:rsid w:val="00BC72C1"/>
    <w:rsid w:val="00BD0195"/>
    <w:rsid w:val="00BD0FFD"/>
    <w:rsid w:val="00BD1A79"/>
    <w:rsid w:val="00BD1F9C"/>
    <w:rsid w:val="00BD2113"/>
    <w:rsid w:val="00BD29B8"/>
    <w:rsid w:val="00BD4BB0"/>
    <w:rsid w:val="00BD5D14"/>
    <w:rsid w:val="00BD6E3E"/>
    <w:rsid w:val="00BE0421"/>
    <w:rsid w:val="00BE04A6"/>
    <w:rsid w:val="00BE0A88"/>
    <w:rsid w:val="00BE0FFB"/>
    <w:rsid w:val="00BE2753"/>
    <w:rsid w:val="00BE4140"/>
    <w:rsid w:val="00BE4FAE"/>
    <w:rsid w:val="00BE50AF"/>
    <w:rsid w:val="00BE555D"/>
    <w:rsid w:val="00BE58E8"/>
    <w:rsid w:val="00BF012D"/>
    <w:rsid w:val="00BF777E"/>
    <w:rsid w:val="00C00EDE"/>
    <w:rsid w:val="00C00F69"/>
    <w:rsid w:val="00C01112"/>
    <w:rsid w:val="00C02972"/>
    <w:rsid w:val="00C03CD7"/>
    <w:rsid w:val="00C03D7A"/>
    <w:rsid w:val="00C05CD9"/>
    <w:rsid w:val="00C0748D"/>
    <w:rsid w:val="00C113D8"/>
    <w:rsid w:val="00C1167B"/>
    <w:rsid w:val="00C11B1E"/>
    <w:rsid w:val="00C12EAD"/>
    <w:rsid w:val="00C1390A"/>
    <w:rsid w:val="00C146C2"/>
    <w:rsid w:val="00C149EF"/>
    <w:rsid w:val="00C14EFC"/>
    <w:rsid w:val="00C152B0"/>
    <w:rsid w:val="00C1634F"/>
    <w:rsid w:val="00C165EF"/>
    <w:rsid w:val="00C168C2"/>
    <w:rsid w:val="00C16B71"/>
    <w:rsid w:val="00C1745F"/>
    <w:rsid w:val="00C174EA"/>
    <w:rsid w:val="00C20299"/>
    <w:rsid w:val="00C21D80"/>
    <w:rsid w:val="00C22EA2"/>
    <w:rsid w:val="00C22FBD"/>
    <w:rsid w:val="00C23110"/>
    <w:rsid w:val="00C2342A"/>
    <w:rsid w:val="00C23620"/>
    <w:rsid w:val="00C2499D"/>
    <w:rsid w:val="00C25147"/>
    <w:rsid w:val="00C26D64"/>
    <w:rsid w:val="00C3010C"/>
    <w:rsid w:val="00C3118B"/>
    <w:rsid w:val="00C31528"/>
    <w:rsid w:val="00C33559"/>
    <w:rsid w:val="00C36A17"/>
    <w:rsid w:val="00C37ED7"/>
    <w:rsid w:val="00C40775"/>
    <w:rsid w:val="00C40CE5"/>
    <w:rsid w:val="00C410C2"/>
    <w:rsid w:val="00C4186D"/>
    <w:rsid w:val="00C424A7"/>
    <w:rsid w:val="00C4492D"/>
    <w:rsid w:val="00C45736"/>
    <w:rsid w:val="00C45A99"/>
    <w:rsid w:val="00C4613F"/>
    <w:rsid w:val="00C4737F"/>
    <w:rsid w:val="00C505DC"/>
    <w:rsid w:val="00C518B3"/>
    <w:rsid w:val="00C51B21"/>
    <w:rsid w:val="00C525FD"/>
    <w:rsid w:val="00C53AF2"/>
    <w:rsid w:val="00C553E6"/>
    <w:rsid w:val="00C55633"/>
    <w:rsid w:val="00C55735"/>
    <w:rsid w:val="00C55E6E"/>
    <w:rsid w:val="00C56D7D"/>
    <w:rsid w:val="00C57C1E"/>
    <w:rsid w:val="00C57F7F"/>
    <w:rsid w:val="00C604A4"/>
    <w:rsid w:val="00C60FEE"/>
    <w:rsid w:val="00C61AF3"/>
    <w:rsid w:val="00C73BFC"/>
    <w:rsid w:val="00C73F4C"/>
    <w:rsid w:val="00C74899"/>
    <w:rsid w:val="00C76BDC"/>
    <w:rsid w:val="00C77018"/>
    <w:rsid w:val="00C77625"/>
    <w:rsid w:val="00C814D3"/>
    <w:rsid w:val="00C81A1E"/>
    <w:rsid w:val="00C823DE"/>
    <w:rsid w:val="00C8294F"/>
    <w:rsid w:val="00C83B75"/>
    <w:rsid w:val="00C83EDF"/>
    <w:rsid w:val="00C858E8"/>
    <w:rsid w:val="00C86B1A"/>
    <w:rsid w:val="00C87A1A"/>
    <w:rsid w:val="00C90AA4"/>
    <w:rsid w:val="00C9102E"/>
    <w:rsid w:val="00C92812"/>
    <w:rsid w:val="00C92899"/>
    <w:rsid w:val="00C92B58"/>
    <w:rsid w:val="00C96521"/>
    <w:rsid w:val="00C96FB2"/>
    <w:rsid w:val="00C97624"/>
    <w:rsid w:val="00CA129E"/>
    <w:rsid w:val="00CA162B"/>
    <w:rsid w:val="00CA273A"/>
    <w:rsid w:val="00CA50AD"/>
    <w:rsid w:val="00CA5EEE"/>
    <w:rsid w:val="00CA7385"/>
    <w:rsid w:val="00CA754C"/>
    <w:rsid w:val="00CB02FD"/>
    <w:rsid w:val="00CB0E13"/>
    <w:rsid w:val="00CB3633"/>
    <w:rsid w:val="00CB4715"/>
    <w:rsid w:val="00CB581E"/>
    <w:rsid w:val="00CB5AD9"/>
    <w:rsid w:val="00CB6878"/>
    <w:rsid w:val="00CB75E5"/>
    <w:rsid w:val="00CC04AE"/>
    <w:rsid w:val="00CC2354"/>
    <w:rsid w:val="00CC2475"/>
    <w:rsid w:val="00CC39FC"/>
    <w:rsid w:val="00CC496B"/>
    <w:rsid w:val="00CC4A25"/>
    <w:rsid w:val="00CC5163"/>
    <w:rsid w:val="00CC524A"/>
    <w:rsid w:val="00CC5AB8"/>
    <w:rsid w:val="00CC7974"/>
    <w:rsid w:val="00CD0142"/>
    <w:rsid w:val="00CD1A29"/>
    <w:rsid w:val="00CD32A7"/>
    <w:rsid w:val="00CD405E"/>
    <w:rsid w:val="00CD5694"/>
    <w:rsid w:val="00CD65F2"/>
    <w:rsid w:val="00CE108F"/>
    <w:rsid w:val="00CE162A"/>
    <w:rsid w:val="00CE5E4B"/>
    <w:rsid w:val="00CE6DE0"/>
    <w:rsid w:val="00CE792F"/>
    <w:rsid w:val="00CF0714"/>
    <w:rsid w:val="00CF19CF"/>
    <w:rsid w:val="00CF1A00"/>
    <w:rsid w:val="00CF28FB"/>
    <w:rsid w:val="00CF2A22"/>
    <w:rsid w:val="00CF4252"/>
    <w:rsid w:val="00CF61F4"/>
    <w:rsid w:val="00CF7E60"/>
    <w:rsid w:val="00D01F38"/>
    <w:rsid w:val="00D01F39"/>
    <w:rsid w:val="00D02045"/>
    <w:rsid w:val="00D032FC"/>
    <w:rsid w:val="00D045F4"/>
    <w:rsid w:val="00D05B3B"/>
    <w:rsid w:val="00D0682C"/>
    <w:rsid w:val="00D07760"/>
    <w:rsid w:val="00D07B96"/>
    <w:rsid w:val="00D07D64"/>
    <w:rsid w:val="00D105C6"/>
    <w:rsid w:val="00D11562"/>
    <w:rsid w:val="00D12740"/>
    <w:rsid w:val="00D129CA"/>
    <w:rsid w:val="00D12A38"/>
    <w:rsid w:val="00D130AC"/>
    <w:rsid w:val="00D1342F"/>
    <w:rsid w:val="00D14602"/>
    <w:rsid w:val="00D1475D"/>
    <w:rsid w:val="00D14C7C"/>
    <w:rsid w:val="00D1596D"/>
    <w:rsid w:val="00D179E6"/>
    <w:rsid w:val="00D17EB0"/>
    <w:rsid w:val="00D205DB"/>
    <w:rsid w:val="00D22D36"/>
    <w:rsid w:val="00D230BB"/>
    <w:rsid w:val="00D23699"/>
    <w:rsid w:val="00D23A7C"/>
    <w:rsid w:val="00D23AEB"/>
    <w:rsid w:val="00D24814"/>
    <w:rsid w:val="00D24BD0"/>
    <w:rsid w:val="00D2555D"/>
    <w:rsid w:val="00D25800"/>
    <w:rsid w:val="00D263E7"/>
    <w:rsid w:val="00D27509"/>
    <w:rsid w:val="00D3021E"/>
    <w:rsid w:val="00D31748"/>
    <w:rsid w:val="00D319A7"/>
    <w:rsid w:val="00D31A25"/>
    <w:rsid w:val="00D3204F"/>
    <w:rsid w:val="00D32BC7"/>
    <w:rsid w:val="00D33ED8"/>
    <w:rsid w:val="00D34206"/>
    <w:rsid w:val="00D360A9"/>
    <w:rsid w:val="00D4004D"/>
    <w:rsid w:val="00D40DDC"/>
    <w:rsid w:val="00D423C8"/>
    <w:rsid w:val="00D4336F"/>
    <w:rsid w:val="00D4357A"/>
    <w:rsid w:val="00D45E7C"/>
    <w:rsid w:val="00D46249"/>
    <w:rsid w:val="00D4632C"/>
    <w:rsid w:val="00D470A0"/>
    <w:rsid w:val="00D470AA"/>
    <w:rsid w:val="00D5021E"/>
    <w:rsid w:val="00D517E1"/>
    <w:rsid w:val="00D51FEE"/>
    <w:rsid w:val="00D520AC"/>
    <w:rsid w:val="00D52BD9"/>
    <w:rsid w:val="00D52D25"/>
    <w:rsid w:val="00D52E44"/>
    <w:rsid w:val="00D53897"/>
    <w:rsid w:val="00D53ECB"/>
    <w:rsid w:val="00D53F6D"/>
    <w:rsid w:val="00D608A9"/>
    <w:rsid w:val="00D60931"/>
    <w:rsid w:val="00D60F2F"/>
    <w:rsid w:val="00D61316"/>
    <w:rsid w:val="00D613D6"/>
    <w:rsid w:val="00D62A98"/>
    <w:rsid w:val="00D63863"/>
    <w:rsid w:val="00D64E97"/>
    <w:rsid w:val="00D664C3"/>
    <w:rsid w:val="00D66C91"/>
    <w:rsid w:val="00D6740C"/>
    <w:rsid w:val="00D67B9B"/>
    <w:rsid w:val="00D7000B"/>
    <w:rsid w:val="00D71465"/>
    <w:rsid w:val="00D72924"/>
    <w:rsid w:val="00D7293D"/>
    <w:rsid w:val="00D7339D"/>
    <w:rsid w:val="00D735BD"/>
    <w:rsid w:val="00D73695"/>
    <w:rsid w:val="00D739C5"/>
    <w:rsid w:val="00D73F35"/>
    <w:rsid w:val="00D7452F"/>
    <w:rsid w:val="00D74C87"/>
    <w:rsid w:val="00D750F5"/>
    <w:rsid w:val="00D760EA"/>
    <w:rsid w:val="00D76394"/>
    <w:rsid w:val="00D76CC5"/>
    <w:rsid w:val="00D76E68"/>
    <w:rsid w:val="00D7729F"/>
    <w:rsid w:val="00D7783E"/>
    <w:rsid w:val="00D80014"/>
    <w:rsid w:val="00D801AE"/>
    <w:rsid w:val="00D8166E"/>
    <w:rsid w:val="00D83439"/>
    <w:rsid w:val="00D84FBA"/>
    <w:rsid w:val="00D858A4"/>
    <w:rsid w:val="00D85BAD"/>
    <w:rsid w:val="00D86D5D"/>
    <w:rsid w:val="00D872DF"/>
    <w:rsid w:val="00D90D38"/>
    <w:rsid w:val="00D91082"/>
    <w:rsid w:val="00D92445"/>
    <w:rsid w:val="00D94DE9"/>
    <w:rsid w:val="00DA0651"/>
    <w:rsid w:val="00DA3D37"/>
    <w:rsid w:val="00DA5178"/>
    <w:rsid w:val="00DA7F87"/>
    <w:rsid w:val="00DA7FD2"/>
    <w:rsid w:val="00DB01C1"/>
    <w:rsid w:val="00DB181A"/>
    <w:rsid w:val="00DB2B9D"/>
    <w:rsid w:val="00DB3BB4"/>
    <w:rsid w:val="00DB48A1"/>
    <w:rsid w:val="00DB4DAC"/>
    <w:rsid w:val="00DB578A"/>
    <w:rsid w:val="00DC0E08"/>
    <w:rsid w:val="00DC2075"/>
    <w:rsid w:val="00DC2C85"/>
    <w:rsid w:val="00DC4F50"/>
    <w:rsid w:val="00DC50F3"/>
    <w:rsid w:val="00DC7AB6"/>
    <w:rsid w:val="00DD2C0C"/>
    <w:rsid w:val="00DD3561"/>
    <w:rsid w:val="00DD3926"/>
    <w:rsid w:val="00DD4E2D"/>
    <w:rsid w:val="00DD5C07"/>
    <w:rsid w:val="00DD5CE5"/>
    <w:rsid w:val="00DD65D0"/>
    <w:rsid w:val="00DD667C"/>
    <w:rsid w:val="00DD76CE"/>
    <w:rsid w:val="00DE02A8"/>
    <w:rsid w:val="00DE0B59"/>
    <w:rsid w:val="00DE0BEB"/>
    <w:rsid w:val="00DE13F7"/>
    <w:rsid w:val="00DE185D"/>
    <w:rsid w:val="00DE33C1"/>
    <w:rsid w:val="00DE4783"/>
    <w:rsid w:val="00DE5233"/>
    <w:rsid w:val="00DE6428"/>
    <w:rsid w:val="00DF14AA"/>
    <w:rsid w:val="00DF19FF"/>
    <w:rsid w:val="00DF265C"/>
    <w:rsid w:val="00DF31F2"/>
    <w:rsid w:val="00DF4FD6"/>
    <w:rsid w:val="00DF5430"/>
    <w:rsid w:val="00DF5E24"/>
    <w:rsid w:val="00DF766E"/>
    <w:rsid w:val="00E005BB"/>
    <w:rsid w:val="00E01CC3"/>
    <w:rsid w:val="00E023EA"/>
    <w:rsid w:val="00E02CD2"/>
    <w:rsid w:val="00E02F35"/>
    <w:rsid w:val="00E03E70"/>
    <w:rsid w:val="00E04F5C"/>
    <w:rsid w:val="00E05861"/>
    <w:rsid w:val="00E05FA3"/>
    <w:rsid w:val="00E06B1F"/>
    <w:rsid w:val="00E12487"/>
    <w:rsid w:val="00E14317"/>
    <w:rsid w:val="00E15A05"/>
    <w:rsid w:val="00E16E9A"/>
    <w:rsid w:val="00E1788D"/>
    <w:rsid w:val="00E22450"/>
    <w:rsid w:val="00E228A3"/>
    <w:rsid w:val="00E235D4"/>
    <w:rsid w:val="00E23958"/>
    <w:rsid w:val="00E257D1"/>
    <w:rsid w:val="00E25F25"/>
    <w:rsid w:val="00E2610E"/>
    <w:rsid w:val="00E27182"/>
    <w:rsid w:val="00E278A0"/>
    <w:rsid w:val="00E27CDC"/>
    <w:rsid w:val="00E307D4"/>
    <w:rsid w:val="00E30D00"/>
    <w:rsid w:val="00E3547F"/>
    <w:rsid w:val="00E35A5D"/>
    <w:rsid w:val="00E35D57"/>
    <w:rsid w:val="00E35F20"/>
    <w:rsid w:val="00E36B54"/>
    <w:rsid w:val="00E37CFA"/>
    <w:rsid w:val="00E40082"/>
    <w:rsid w:val="00E402E0"/>
    <w:rsid w:val="00E40CA1"/>
    <w:rsid w:val="00E40D1B"/>
    <w:rsid w:val="00E41106"/>
    <w:rsid w:val="00E41570"/>
    <w:rsid w:val="00E41B68"/>
    <w:rsid w:val="00E4428A"/>
    <w:rsid w:val="00E4491C"/>
    <w:rsid w:val="00E45C1C"/>
    <w:rsid w:val="00E45DB6"/>
    <w:rsid w:val="00E46051"/>
    <w:rsid w:val="00E50470"/>
    <w:rsid w:val="00E51DA7"/>
    <w:rsid w:val="00E5261E"/>
    <w:rsid w:val="00E53E96"/>
    <w:rsid w:val="00E540F4"/>
    <w:rsid w:val="00E5490A"/>
    <w:rsid w:val="00E5623F"/>
    <w:rsid w:val="00E56807"/>
    <w:rsid w:val="00E569B8"/>
    <w:rsid w:val="00E56EC1"/>
    <w:rsid w:val="00E605FB"/>
    <w:rsid w:val="00E609B2"/>
    <w:rsid w:val="00E61720"/>
    <w:rsid w:val="00E62F26"/>
    <w:rsid w:val="00E630FD"/>
    <w:rsid w:val="00E63499"/>
    <w:rsid w:val="00E63D28"/>
    <w:rsid w:val="00E64271"/>
    <w:rsid w:val="00E6613E"/>
    <w:rsid w:val="00E661F5"/>
    <w:rsid w:val="00E664C7"/>
    <w:rsid w:val="00E67057"/>
    <w:rsid w:val="00E67C02"/>
    <w:rsid w:val="00E701EC"/>
    <w:rsid w:val="00E708EE"/>
    <w:rsid w:val="00E70CE6"/>
    <w:rsid w:val="00E70FCF"/>
    <w:rsid w:val="00E716B3"/>
    <w:rsid w:val="00E7176E"/>
    <w:rsid w:val="00E71BDE"/>
    <w:rsid w:val="00E7333C"/>
    <w:rsid w:val="00E73675"/>
    <w:rsid w:val="00E7414C"/>
    <w:rsid w:val="00E76D85"/>
    <w:rsid w:val="00E7722F"/>
    <w:rsid w:val="00E772E2"/>
    <w:rsid w:val="00E77540"/>
    <w:rsid w:val="00E77782"/>
    <w:rsid w:val="00E80994"/>
    <w:rsid w:val="00E83C7C"/>
    <w:rsid w:val="00E83D58"/>
    <w:rsid w:val="00E85465"/>
    <w:rsid w:val="00E86988"/>
    <w:rsid w:val="00E87EC4"/>
    <w:rsid w:val="00E900A7"/>
    <w:rsid w:val="00E9165F"/>
    <w:rsid w:val="00E91A68"/>
    <w:rsid w:val="00E92995"/>
    <w:rsid w:val="00E9447D"/>
    <w:rsid w:val="00E94EBD"/>
    <w:rsid w:val="00E9530A"/>
    <w:rsid w:val="00E96DB2"/>
    <w:rsid w:val="00E97F37"/>
    <w:rsid w:val="00EA08E7"/>
    <w:rsid w:val="00EA13F6"/>
    <w:rsid w:val="00EA14D5"/>
    <w:rsid w:val="00EA2256"/>
    <w:rsid w:val="00EA2A43"/>
    <w:rsid w:val="00EA2B05"/>
    <w:rsid w:val="00EA3891"/>
    <w:rsid w:val="00EA38ED"/>
    <w:rsid w:val="00EA3A17"/>
    <w:rsid w:val="00EA5036"/>
    <w:rsid w:val="00EA514D"/>
    <w:rsid w:val="00EA54C3"/>
    <w:rsid w:val="00EA58A2"/>
    <w:rsid w:val="00EA5E08"/>
    <w:rsid w:val="00EA6B7C"/>
    <w:rsid w:val="00EA70FA"/>
    <w:rsid w:val="00EB0DF2"/>
    <w:rsid w:val="00EB256D"/>
    <w:rsid w:val="00EB4F85"/>
    <w:rsid w:val="00EB50D8"/>
    <w:rsid w:val="00EB668F"/>
    <w:rsid w:val="00EB71E6"/>
    <w:rsid w:val="00EC286A"/>
    <w:rsid w:val="00EC2975"/>
    <w:rsid w:val="00EC3769"/>
    <w:rsid w:val="00EC39B8"/>
    <w:rsid w:val="00EC50DE"/>
    <w:rsid w:val="00EC73C6"/>
    <w:rsid w:val="00ED031F"/>
    <w:rsid w:val="00ED0AD5"/>
    <w:rsid w:val="00ED2666"/>
    <w:rsid w:val="00ED4826"/>
    <w:rsid w:val="00ED4FA1"/>
    <w:rsid w:val="00ED54B3"/>
    <w:rsid w:val="00ED6010"/>
    <w:rsid w:val="00ED6ADB"/>
    <w:rsid w:val="00ED711A"/>
    <w:rsid w:val="00ED7368"/>
    <w:rsid w:val="00ED7A37"/>
    <w:rsid w:val="00ED7D47"/>
    <w:rsid w:val="00EE03AB"/>
    <w:rsid w:val="00EE0670"/>
    <w:rsid w:val="00EE0EB8"/>
    <w:rsid w:val="00EE497E"/>
    <w:rsid w:val="00EE59D9"/>
    <w:rsid w:val="00EE6792"/>
    <w:rsid w:val="00EE6E77"/>
    <w:rsid w:val="00EE7E5E"/>
    <w:rsid w:val="00EF0A62"/>
    <w:rsid w:val="00EF3F17"/>
    <w:rsid w:val="00EF5471"/>
    <w:rsid w:val="00EF5A49"/>
    <w:rsid w:val="00EF5B06"/>
    <w:rsid w:val="00EF5B61"/>
    <w:rsid w:val="00EF5E86"/>
    <w:rsid w:val="00EF643A"/>
    <w:rsid w:val="00EF6658"/>
    <w:rsid w:val="00EF747D"/>
    <w:rsid w:val="00EF7C1C"/>
    <w:rsid w:val="00F002B3"/>
    <w:rsid w:val="00F044AB"/>
    <w:rsid w:val="00F04D3A"/>
    <w:rsid w:val="00F05078"/>
    <w:rsid w:val="00F05FB4"/>
    <w:rsid w:val="00F065DB"/>
    <w:rsid w:val="00F06C2C"/>
    <w:rsid w:val="00F1251A"/>
    <w:rsid w:val="00F13F3A"/>
    <w:rsid w:val="00F14A72"/>
    <w:rsid w:val="00F14E3A"/>
    <w:rsid w:val="00F15866"/>
    <w:rsid w:val="00F17984"/>
    <w:rsid w:val="00F21219"/>
    <w:rsid w:val="00F220D9"/>
    <w:rsid w:val="00F22428"/>
    <w:rsid w:val="00F2281B"/>
    <w:rsid w:val="00F22E89"/>
    <w:rsid w:val="00F24D9A"/>
    <w:rsid w:val="00F2575F"/>
    <w:rsid w:val="00F258FC"/>
    <w:rsid w:val="00F26779"/>
    <w:rsid w:val="00F27E6A"/>
    <w:rsid w:val="00F3124B"/>
    <w:rsid w:val="00F3187D"/>
    <w:rsid w:val="00F31B5F"/>
    <w:rsid w:val="00F34132"/>
    <w:rsid w:val="00F36106"/>
    <w:rsid w:val="00F369B8"/>
    <w:rsid w:val="00F37783"/>
    <w:rsid w:val="00F37814"/>
    <w:rsid w:val="00F405EE"/>
    <w:rsid w:val="00F40F09"/>
    <w:rsid w:val="00F41C9A"/>
    <w:rsid w:val="00F41CD7"/>
    <w:rsid w:val="00F41F91"/>
    <w:rsid w:val="00F42CEC"/>
    <w:rsid w:val="00F442E6"/>
    <w:rsid w:val="00F45029"/>
    <w:rsid w:val="00F46176"/>
    <w:rsid w:val="00F46613"/>
    <w:rsid w:val="00F51771"/>
    <w:rsid w:val="00F51951"/>
    <w:rsid w:val="00F520CB"/>
    <w:rsid w:val="00F53C06"/>
    <w:rsid w:val="00F54BB0"/>
    <w:rsid w:val="00F564BF"/>
    <w:rsid w:val="00F57610"/>
    <w:rsid w:val="00F57659"/>
    <w:rsid w:val="00F607AD"/>
    <w:rsid w:val="00F60A19"/>
    <w:rsid w:val="00F62449"/>
    <w:rsid w:val="00F64424"/>
    <w:rsid w:val="00F644B6"/>
    <w:rsid w:val="00F64686"/>
    <w:rsid w:val="00F65BC8"/>
    <w:rsid w:val="00F66D38"/>
    <w:rsid w:val="00F67CF5"/>
    <w:rsid w:val="00F7057F"/>
    <w:rsid w:val="00F70699"/>
    <w:rsid w:val="00F71B07"/>
    <w:rsid w:val="00F726CD"/>
    <w:rsid w:val="00F72784"/>
    <w:rsid w:val="00F76358"/>
    <w:rsid w:val="00F764C9"/>
    <w:rsid w:val="00F76537"/>
    <w:rsid w:val="00F76DCF"/>
    <w:rsid w:val="00F77726"/>
    <w:rsid w:val="00F80156"/>
    <w:rsid w:val="00F83034"/>
    <w:rsid w:val="00F83259"/>
    <w:rsid w:val="00F835D7"/>
    <w:rsid w:val="00F849B2"/>
    <w:rsid w:val="00F85846"/>
    <w:rsid w:val="00F87B0E"/>
    <w:rsid w:val="00F90441"/>
    <w:rsid w:val="00F9119D"/>
    <w:rsid w:val="00F91436"/>
    <w:rsid w:val="00F916B4"/>
    <w:rsid w:val="00F92646"/>
    <w:rsid w:val="00F92B75"/>
    <w:rsid w:val="00F93E34"/>
    <w:rsid w:val="00F941DB"/>
    <w:rsid w:val="00F94CC3"/>
    <w:rsid w:val="00F9523F"/>
    <w:rsid w:val="00F95D45"/>
    <w:rsid w:val="00F95FCE"/>
    <w:rsid w:val="00F96181"/>
    <w:rsid w:val="00F96A7D"/>
    <w:rsid w:val="00FA172F"/>
    <w:rsid w:val="00FA2908"/>
    <w:rsid w:val="00FA36C0"/>
    <w:rsid w:val="00FA387E"/>
    <w:rsid w:val="00FA3CBD"/>
    <w:rsid w:val="00FA476C"/>
    <w:rsid w:val="00FA49F0"/>
    <w:rsid w:val="00FA4CE0"/>
    <w:rsid w:val="00FA50C6"/>
    <w:rsid w:val="00FA5781"/>
    <w:rsid w:val="00FA68EA"/>
    <w:rsid w:val="00FB0559"/>
    <w:rsid w:val="00FB2607"/>
    <w:rsid w:val="00FB28B0"/>
    <w:rsid w:val="00FB2C8E"/>
    <w:rsid w:val="00FB34C4"/>
    <w:rsid w:val="00FB599B"/>
    <w:rsid w:val="00FB66A3"/>
    <w:rsid w:val="00FB6B27"/>
    <w:rsid w:val="00FB6CB9"/>
    <w:rsid w:val="00FB6E17"/>
    <w:rsid w:val="00FB6F52"/>
    <w:rsid w:val="00FB76F8"/>
    <w:rsid w:val="00FB7FDD"/>
    <w:rsid w:val="00FC092F"/>
    <w:rsid w:val="00FC1490"/>
    <w:rsid w:val="00FC17A9"/>
    <w:rsid w:val="00FC3BA4"/>
    <w:rsid w:val="00FC6AEB"/>
    <w:rsid w:val="00FC6CAC"/>
    <w:rsid w:val="00FD193B"/>
    <w:rsid w:val="00FD4019"/>
    <w:rsid w:val="00FD509D"/>
    <w:rsid w:val="00FD78F4"/>
    <w:rsid w:val="00FD7C9B"/>
    <w:rsid w:val="00FE1DC1"/>
    <w:rsid w:val="00FE212A"/>
    <w:rsid w:val="00FE2EA7"/>
    <w:rsid w:val="00FE4089"/>
    <w:rsid w:val="00FE4570"/>
    <w:rsid w:val="00FE4A5E"/>
    <w:rsid w:val="00FE5379"/>
    <w:rsid w:val="00FE540A"/>
    <w:rsid w:val="00FE5B7A"/>
    <w:rsid w:val="00FE5D8B"/>
    <w:rsid w:val="00FF034A"/>
    <w:rsid w:val="00FF06B1"/>
    <w:rsid w:val="00FF0866"/>
    <w:rsid w:val="00FF2CFD"/>
    <w:rsid w:val="00FF3961"/>
    <w:rsid w:val="00FF5509"/>
    <w:rsid w:val="00FF5E30"/>
    <w:rsid w:val="00FF737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8DA0449-6936-4445-88DE-C04E4BCC7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D32AA"/>
    <w:rPr>
      <w:sz w:val="24"/>
      <w:szCs w:val="24"/>
      <w:lang w:val="hu-HU" w:eastAsia="hu-HU"/>
    </w:rPr>
  </w:style>
  <w:style w:type="paragraph" w:styleId="Cmsor1">
    <w:name w:val="heading 1"/>
    <w:basedOn w:val="vers"/>
    <w:next w:val="Norml"/>
    <w:qFormat/>
    <w:rsid w:val="002F2DC1"/>
    <w:pPr>
      <w:outlineLvl w:val="0"/>
    </w:pPr>
    <w:rPr>
      <w:sz w:val="24"/>
      <w:szCs w:val="24"/>
    </w:rPr>
  </w:style>
  <w:style w:type="paragraph" w:styleId="Cmsor2">
    <w:name w:val="heading 2"/>
    <w:basedOn w:val="Norml"/>
    <w:next w:val="Norml"/>
    <w:link w:val="Cmsor2Char"/>
    <w:qFormat/>
    <w:rsid w:val="009A413C"/>
    <w:pPr>
      <w:pageBreakBefore/>
      <w:spacing w:after="240"/>
      <w:jc w:val="center"/>
      <w:outlineLvl w:val="1"/>
    </w:pPr>
    <w:rPr>
      <w:b/>
    </w:rPr>
  </w:style>
  <w:style w:type="paragraph" w:styleId="Cmsor3">
    <w:name w:val="heading 3"/>
    <w:basedOn w:val="rsz"/>
    <w:next w:val="Norml"/>
    <w:qFormat/>
    <w:rsid w:val="008D32AA"/>
    <w:pPr>
      <w:outlineLvl w:val="2"/>
    </w:pPr>
  </w:style>
  <w:style w:type="paragraph" w:styleId="Cmsor4">
    <w:name w:val="heading 4"/>
    <w:basedOn w:val="Norml"/>
    <w:next w:val="Norml"/>
    <w:qFormat/>
    <w:rsid w:val="00C53AF2"/>
    <w:pPr>
      <w:keepNext/>
      <w:spacing w:before="240" w:after="60"/>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rsid w:val="00D230BB"/>
    <w:pPr>
      <w:spacing w:after="120"/>
      <w:ind w:left="1134"/>
      <w:jc w:val="both"/>
    </w:pPr>
    <w:rPr>
      <w:sz w:val="22"/>
    </w:rPr>
  </w:style>
  <w:style w:type="paragraph" w:customStyle="1" w:styleId="Szvegtrzsb">
    <w:name w:val="Szövegtörzsb"/>
    <w:basedOn w:val="Szvegtrzs"/>
    <w:rsid w:val="000A5AEB"/>
    <w:pPr>
      <w:ind w:left="284"/>
    </w:pPr>
    <w:rPr>
      <w:b/>
    </w:rPr>
  </w:style>
  <w:style w:type="paragraph" w:customStyle="1" w:styleId="hvek">
    <w:name w:val="hívek"/>
    <w:basedOn w:val="Norml"/>
    <w:link w:val="hvekChar"/>
    <w:rsid w:val="00146C07"/>
    <w:pPr>
      <w:spacing w:after="120"/>
      <w:jc w:val="both"/>
    </w:pPr>
    <w:rPr>
      <w:sz w:val="21"/>
    </w:rPr>
  </w:style>
  <w:style w:type="character" w:customStyle="1" w:styleId="hvekChar">
    <w:name w:val="hívek Char"/>
    <w:link w:val="hvek"/>
    <w:rsid w:val="00146C07"/>
    <w:rPr>
      <w:sz w:val="21"/>
      <w:szCs w:val="24"/>
      <w:lang w:val="hu-HU" w:eastAsia="hu-HU" w:bidi="ar-SA"/>
    </w:rPr>
  </w:style>
  <w:style w:type="paragraph" w:customStyle="1" w:styleId="rsz">
    <w:name w:val="rész"/>
    <w:basedOn w:val="Norml"/>
    <w:link w:val="rszChar"/>
    <w:rsid w:val="00C11B1E"/>
    <w:pPr>
      <w:keepNext/>
      <w:tabs>
        <w:tab w:val="right" w:pos="6124"/>
      </w:tabs>
      <w:spacing w:before="120" w:after="120"/>
    </w:pPr>
    <w:rPr>
      <w:rFonts w:ascii="Monotype Corsiva" w:hAnsi="Monotype Corsiva"/>
      <w:i/>
      <w:color w:val="000080"/>
      <w:sz w:val="16"/>
      <w:u w:val="single"/>
    </w:rPr>
  </w:style>
  <w:style w:type="character" w:customStyle="1" w:styleId="rszChar">
    <w:name w:val="rész Char"/>
    <w:link w:val="rsz"/>
    <w:rsid w:val="00C11B1E"/>
    <w:rPr>
      <w:rFonts w:ascii="Monotype Corsiva" w:hAnsi="Monotype Corsiva"/>
      <w:i/>
      <w:color w:val="000080"/>
      <w:sz w:val="16"/>
      <w:szCs w:val="24"/>
      <w:u w:val="single"/>
      <w:lang w:val="hu-HU" w:eastAsia="hu-HU" w:bidi="ar-SA"/>
    </w:rPr>
  </w:style>
  <w:style w:type="paragraph" w:customStyle="1" w:styleId="Pap">
    <w:name w:val="Pap"/>
    <w:basedOn w:val="Norml"/>
    <w:link w:val="PapChar"/>
    <w:rsid w:val="00AF4AD8"/>
    <w:pPr>
      <w:keepNext/>
      <w:tabs>
        <w:tab w:val="left" w:pos="851"/>
      </w:tabs>
      <w:spacing w:before="120"/>
    </w:pPr>
    <w:rPr>
      <w:b/>
      <w:color w:val="FF0000"/>
      <w:sz w:val="17"/>
    </w:rPr>
  </w:style>
  <w:style w:type="character" w:customStyle="1" w:styleId="PapChar">
    <w:name w:val="Pap Char"/>
    <w:link w:val="Pap"/>
    <w:rsid w:val="00AF4AD8"/>
    <w:rPr>
      <w:b/>
      <w:color w:val="FF0000"/>
      <w:sz w:val="17"/>
      <w:szCs w:val="24"/>
      <w:lang w:val="hu-HU" w:eastAsia="hu-HU" w:bidi="ar-SA"/>
    </w:rPr>
  </w:style>
  <w:style w:type="paragraph" w:styleId="lfej">
    <w:name w:val="header"/>
    <w:basedOn w:val="Norml"/>
    <w:rsid w:val="00B364A4"/>
    <w:pPr>
      <w:tabs>
        <w:tab w:val="center" w:pos="4536"/>
        <w:tab w:val="right" w:pos="9072"/>
      </w:tabs>
    </w:pPr>
  </w:style>
  <w:style w:type="paragraph" w:styleId="llb">
    <w:name w:val="footer"/>
    <w:basedOn w:val="Norml"/>
    <w:link w:val="llbChar"/>
    <w:uiPriority w:val="99"/>
    <w:rsid w:val="0039269C"/>
    <w:pPr>
      <w:tabs>
        <w:tab w:val="center" w:pos="4536"/>
        <w:tab w:val="right" w:pos="9072"/>
      </w:tabs>
      <w:spacing w:before="60"/>
    </w:pPr>
  </w:style>
  <w:style w:type="character" w:styleId="Oldalszm">
    <w:name w:val="page number"/>
    <w:basedOn w:val="Bekezdsalapbettpusa"/>
    <w:rsid w:val="00B364A4"/>
  </w:style>
  <w:style w:type="paragraph" w:customStyle="1" w:styleId="vers">
    <w:name w:val="vers"/>
    <w:basedOn w:val="Szvegtrzs"/>
    <w:rsid w:val="0039269C"/>
    <w:pPr>
      <w:pageBreakBefore/>
      <w:spacing w:before="360" w:after="360"/>
      <w:ind w:left="0"/>
      <w:jc w:val="center"/>
    </w:pPr>
    <w:rPr>
      <w:rFonts w:ascii="Georgia" w:hAnsi="Georgia"/>
      <w:b/>
      <w:sz w:val="28"/>
      <w:szCs w:val="28"/>
    </w:rPr>
  </w:style>
  <w:style w:type="paragraph" w:customStyle="1" w:styleId="hvek1">
    <w:name w:val="hívek1"/>
    <w:basedOn w:val="hvek"/>
    <w:rsid w:val="005D056A"/>
    <w:pPr>
      <w:spacing w:before="60" w:after="60"/>
    </w:pPr>
    <w:rPr>
      <w:sz w:val="16"/>
    </w:rPr>
  </w:style>
  <w:style w:type="paragraph" w:customStyle="1" w:styleId="Kntor">
    <w:name w:val="Kántor"/>
    <w:basedOn w:val="hvek"/>
    <w:link w:val="KntorChar"/>
    <w:rsid w:val="004F25EC"/>
    <w:rPr>
      <w:b/>
      <w:i/>
    </w:rPr>
  </w:style>
  <w:style w:type="character" w:customStyle="1" w:styleId="KntorChar">
    <w:name w:val="Kántor Char"/>
    <w:link w:val="Kntor"/>
    <w:rsid w:val="00A0795F"/>
    <w:rPr>
      <w:b/>
      <w:i/>
      <w:sz w:val="21"/>
      <w:szCs w:val="24"/>
      <w:lang w:val="hu-HU" w:eastAsia="hu-HU" w:bidi="ar-SA"/>
    </w:rPr>
  </w:style>
  <w:style w:type="paragraph" w:customStyle="1" w:styleId="Hiveknemmindig">
    <w:name w:val="Hivek (nem mindig)"/>
    <w:basedOn w:val="hvek"/>
    <w:link w:val="HiveknemmindigChar"/>
    <w:rsid w:val="00FC3BA4"/>
    <w:pPr>
      <w:pBdr>
        <w:left w:val="single" w:sz="4" w:space="4" w:color="auto"/>
      </w:pBdr>
    </w:pPr>
  </w:style>
  <w:style w:type="character" w:customStyle="1" w:styleId="HiveknemmindigChar">
    <w:name w:val="Hivek (nem mindig) Char"/>
    <w:basedOn w:val="hvekChar"/>
    <w:link w:val="Hiveknemmindig"/>
    <w:rsid w:val="00C22FBD"/>
    <w:rPr>
      <w:sz w:val="21"/>
      <w:szCs w:val="24"/>
      <w:lang w:val="hu-HU" w:eastAsia="hu-HU" w:bidi="ar-SA"/>
    </w:rPr>
  </w:style>
  <w:style w:type="paragraph" w:customStyle="1" w:styleId="rsznemmindig">
    <w:name w:val="rész (nem mindig)"/>
    <w:basedOn w:val="rsz"/>
    <w:link w:val="rsznemmindigChar"/>
    <w:rsid w:val="00C11B1E"/>
    <w:pPr>
      <w:pBdr>
        <w:left w:val="single" w:sz="4" w:space="4" w:color="auto"/>
      </w:pBdr>
    </w:pPr>
  </w:style>
  <w:style w:type="character" w:customStyle="1" w:styleId="rsznemmindigChar">
    <w:name w:val="rész (nem mindig) Char"/>
    <w:basedOn w:val="rszChar"/>
    <w:link w:val="rsznemmindig"/>
    <w:rsid w:val="00C11B1E"/>
    <w:rPr>
      <w:rFonts w:ascii="Monotype Corsiva" w:hAnsi="Monotype Corsiva"/>
      <w:i/>
      <w:color w:val="000080"/>
      <w:sz w:val="16"/>
      <w:szCs w:val="24"/>
      <w:u w:val="single"/>
      <w:lang w:val="hu-HU" w:eastAsia="hu-HU" w:bidi="ar-SA"/>
    </w:rPr>
  </w:style>
  <w:style w:type="paragraph" w:customStyle="1" w:styleId="Papnemmindig">
    <w:name w:val="Pap (nem mindig)"/>
    <w:basedOn w:val="Pap"/>
    <w:link w:val="PapnemmindigChar"/>
    <w:rsid w:val="00FC3BA4"/>
    <w:pPr>
      <w:pBdr>
        <w:left w:val="single" w:sz="4" w:space="4" w:color="auto"/>
      </w:pBdr>
    </w:pPr>
  </w:style>
  <w:style w:type="paragraph" w:customStyle="1" w:styleId="Kntornemmindig">
    <w:name w:val="Kántor nem mindig"/>
    <w:basedOn w:val="Kntor"/>
    <w:rsid w:val="00D12A38"/>
    <w:pPr>
      <w:pBdr>
        <w:left w:val="single" w:sz="4" w:space="4" w:color="auto"/>
      </w:pBdr>
    </w:pPr>
  </w:style>
  <w:style w:type="paragraph" w:customStyle="1" w:styleId="hvekm">
    <w:name w:val="hívekm"/>
    <w:basedOn w:val="hvek"/>
    <w:link w:val="hvekmChar"/>
    <w:rsid w:val="00DB181A"/>
  </w:style>
  <w:style w:type="paragraph" w:customStyle="1" w:styleId="Paphalkan">
    <w:name w:val="Pap halkan"/>
    <w:basedOn w:val="Pap"/>
    <w:rsid w:val="00284BEC"/>
    <w:pPr>
      <w:keepNext w:val="0"/>
      <w:pBdr>
        <w:left w:val="single" w:sz="4" w:space="4" w:color="auto"/>
      </w:pBdr>
      <w:spacing w:before="60" w:after="60"/>
      <w:jc w:val="both"/>
    </w:pPr>
    <w:rPr>
      <w:b w:val="0"/>
      <w:i/>
      <w:sz w:val="16"/>
    </w:rPr>
  </w:style>
  <w:style w:type="paragraph" w:styleId="Lbjegyzetszveg">
    <w:name w:val="footnote text"/>
    <w:basedOn w:val="Norml"/>
    <w:semiHidden/>
    <w:rsid w:val="00F64424"/>
    <w:rPr>
      <w:sz w:val="16"/>
      <w:szCs w:val="20"/>
    </w:rPr>
  </w:style>
  <w:style w:type="character" w:styleId="Lbjegyzet-hivatkozs">
    <w:name w:val="footnote reference"/>
    <w:semiHidden/>
    <w:rsid w:val="007E2A59"/>
    <w:rPr>
      <w:vertAlign w:val="superscript"/>
    </w:rPr>
  </w:style>
  <w:style w:type="paragraph" w:styleId="TJ1">
    <w:name w:val="toc 1"/>
    <w:basedOn w:val="Norml"/>
    <w:next w:val="Norml"/>
    <w:autoRedefine/>
    <w:uiPriority w:val="39"/>
    <w:rsid w:val="001A0B90"/>
    <w:pPr>
      <w:tabs>
        <w:tab w:val="left" w:pos="284"/>
        <w:tab w:val="right" w:leader="dot" w:pos="6141"/>
      </w:tabs>
      <w:spacing w:before="60" w:after="60"/>
    </w:pPr>
    <w:rPr>
      <w:b/>
      <w:sz w:val="20"/>
    </w:rPr>
  </w:style>
  <w:style w:type="paragraph" w:styleId="TJ2">
    <w:name w:val="toc 2"/>
    <w:basedOn w:val="Norml"/>
    <w:next w:val="Norml"/>
    <w:autoRedefine/>
    <w:uiPriority w:val="39"/>
    <w:rsid w:val="00982481"/>
    <w:pPr>
      <w:tabs>
        <w:tab w:val="left" w:pos="720"/>
        <w:tab w:val="right" w:leader="dot" w:pos="6141"/>
      </w:tabs>
      <w:spacing w:before="60"/>
      <w:ind w:left="238"/>
    </w:pPr>
    <w:rPr>
      <w:b/>
      <w:sz w:val="20"/>
    </w:rPr>
  </w:style>
  <w:style w:type="character" w:styleId="Hiperhivatkozs">
    <w:name w:val="Hyperlink"/>
    <w:uiPriority w:val="99"/>
    <w:rsid w:val="00A55663"/>
    <w:rPr>
      <w:color w:val="0000FF"/>
      <w:u w:val="single"/>
    </w:rPr>
  </w:style>
  <w:style w:type="table" w:styleId="Rcsostblzat">
    <w:name w:val="Table Grid"/>
    <w:basedOn w:val="Normltblzat"/>
    <w:rsid w:val="009150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J3">
    <w:name w:val="toc 3"/>
    <w:basedOn w:val="Norml"/>
    <w:next w:val="Norml"/>
    <w:autoRedefine/>
    <w:uiPriority w:val="39"/>
    <w:rsid w:val="00E605FB"/>
    <w:pPr>
      <w:tabs>
        <w:tab w:val="left" w:pos="720"/>
        <w:tab w:val="right" w:leader="dot" w:pos="6141"/>
      </w:tabs>
      <w:ind w:left="720" w:hanging="482"/>
    </w:pPr>
    <w:rPr>
      <w:sz w:val="14"/>
    </w:rPr>
  </w:style>
  <w:style w:type="paragraph" w:styleId="Buborkszveg">
    <w:name w:val="Balloon Text"/>
    <w:basedOn w:val="Norml"/>
    <w:semiHidden/>
    <w:rsid w:val="00E70FCF"/>
    <w:rPr>
      <w:rFonts w:ascii="Tahoma" w:hAnsi="Tahoma" w:cs="Tahoma"/>
      <w:sz w:val="16"/>
      <w:szCs w:val="16"/>
    </w:rPr>
  </w:style>
  <w:style w:type="paragraph" w:styleId="Megjegyzsfej">
    <w:name w:val="Note Heading"/>
    <w:basedOn w:val="Norml"/>
    <w:next w:val="Norml"/>
    <w:rsid w:val="003005E4"/>
  </w:style>
  <w:style w:type="paragraph" w:customStyle="1" w:styleId="StlusHiveknemmindigDlt">
    <w:name w:val="Stílus Hivek (nem mindig) + Dőlt"/>
    <w:basedOn w:val="Hiveknemmindig"/>
    <w:link w:val="StlusHiveknemmindigDltChar"/>
    <w:rsid w:val="00C22FBD"/>
    <w:rPr>
      <w:i/>
      <w:iCs/>
      <w:color w:val="000080"/>
    </w:rPr>
  </w:style>
  <w:style w:type="character" w:customStyle="1" w:styleId="StlusHiveknemmindigDltChar">
    <w:name w:val="Stílus Hivek (nem mindig) + Dőlt Char"/>
    <w:link w:val="StlusHiveknemmindigDlt"/>
    <w:rsid w:val="00C22FBD"/>
    <w:rPr>
      <w:i/>
      <w:iCs/>
      <w:color w:val="000080"/>
      <w:sz w:val="21"/>
      <w:szCs w:val="24"/>
      <w:lang w:val="hu-HU" w:eastAsia="hu-HU" w:bidi="ar-SA"/>
    </w:rPr>
  </w:style>
  <w:style w:type="paragraph" w:customStyle="1" w:styleId="StlushvekDlt">
    <w:name w:val="Stílus hívek + Dőlt"/>
    <w:basedOn w:val="hvek"/>
    <w:link w:val="StlushvekDltChar"/>
    <w:rsid w:val="00C22FBD"/>
    <w:rPr>
      <w:i/>
      <w:iCs/>
      <w:color w:val="000080"/>
    </w:rPr>
  </w:style>
  <w:style w:type="character" w:customStyle="1" w:styleId="StlushvekDltChar">
    <w:name w:val="Stílus hívek + Dőlt Char"/>
    <w:link w:val="StlushvekDlt"/>
    <w:rsid w:val="00C22FBD"/>
    <w:rPr>
      <w:i/>
      <w:iCs/>
      <w:color w:val="000080"/>
      <w:sz w:val="21"/>
      <w:szCs w:val="24"/>
      <w:lang w:val="hu-HU" w:eastAsia="hu-HU" w:bidi="ar-SA"/>
    </w:rPr>
  </w:style>
  <w:style w:type="paragraph" w:styleId="TJ4">
    <w:name w:val="toc 4"/>
    <w:basedOn w:val="Norml"/>
    <w:next w:val="Norml"/>
    <w:autoRedefine/>
    <w:uiPriority w:val="39"/>
    <w:rsid w:val="00774240"/>
    <w:pPr>
      <w:ind w:left="720"/>
    </w:pPr>
  </w:style>
  <w:style w:type="paragraph" w:styleId="TJ5">
    <w:name w:val="toc 5"/>
    <w:basedOn w:val="Norml"/>
    <w:next w:val="Norml"/>
    <w:autoRedefine/>
    <w:uiPriority w:val="39"/>
    <w:rsid w:val="00774240"/>
    <w:pPr>
      <w:ind w:left="960"/>
    </w:pPr>
  </w:style>
  <w:style w:type="paragraph" w:styleId="TJ6">
    <w:name w:val="toc 6"/>
    <w:basedOn w:val="Norml"/>
    <w:next w:val="Norml"/>
    <w:autoRedefine/>
    <w:uiPriority w:val="39"/>
    <w:rsid w:val="00774240"/>
    <w:pPr>
      <w:ind w:left="1200"/>
    </w:pPr>
  </w:style>
  <w:style w:type="paragraph" w:styleId="TJ7">
    <w:name w:val="toc 7"/>
    <w:basedOn w:val="Norml"/>
    <w:next w:val="Norml"/>
    <w:autoRedefine/>
    <w:uiPriority w:val="39"/>
    <w:rsid w:val="00774240"/>
    <w:pPr>
      <w:ind w:left="1440"/>
    </w:pPr>
  </w:style>
  <w:style w:type="paragraph" w:styleId="TJ8">
    <w:name w:val="toc 8"/>
    <w:basedOn w:val="Norml"/>
    <w:next w:val="Norml"/>
    <w:autoRedefine/>
    <w:uiPriority w:val="39"/>
    <w:rsid w:val="00774240"/>
    <w:pPr>
      <w:ind w:left="1680"/>
    </w:pPr>
  </w:style>
  <w:style w:type="paragraph" w:styleId="TJ9">
    <w:name w:val="toc 9"/>
    <w:basedOn w:val="Norml"/>
    <w:next w:val="Norml"/>
    <w:autoRedefine/>
    <w:uiPriority w:val="39"/>
    <w:rsid w:val="00774240"/>
    <w:pPr>
      <w:ind w:left="1920"/>
    </w:pPr>
  </w:style>
  <w:style w:type="paragraph" w:customStyle="1" w:styleId="StlushvekmDlt">
    <w:name w:val="Stílus hívekm + Dőlt"/>
    <w:basedOn w:val="hvekm"/>
    <w:link w:val="StlushvekmDltChar"/>
    <w:rsid w:val="00146C07"/>
    <w:rPr>
      <w:i/>
      <w:iCs/>
      <w:color w:val="000080"/>
    </w:rPr>
  </w:style>
  <w:style w:type="character" w:customStyle="1" w:styleId="hvekmChar">
    <w:name w:val="hívekm Char"/>
    <w:basedOn w:val="hvekChar"/>
    <w:link w:val="hvekm"/>
    <w:rsid w:val="00DB181A"/>
    <w:rPr>
      <w:sz w:val="21"/>
      <w:szCs w:val="24"/>
      <w:lang w:val="hu-HU" w:eastAsia="hu-HU" w:bidi="ar-SA"/>
    </w:rPr>
  </w:style>
  <w:style w:type="character" w:customStyle="1" w:styleId="StlushvekmDltChar">
    <w:name w:val="Stílus hívekm + Dőlt Char"/>
    <w:link w:val="StlushvekmDlt"/>
    <w:rsid w:val="00146C07"/>
    <w:rPr>
      <w:i/>
      <w:iCs/>
      <w:color w:val="000080"/>
      <w:sz w:val="21"/>
      <w:szCs w:val="24"/>
      <w:lang w:val="hu-HU" w:eastAsia="hu-HU" w:bidi="ar-SA"/>
    </w:rPr>
  </w:style>
  <w:style w:type="character" w:customStyle="1" w:styleId="Uram1">
    <w:name w:val="Uram1"/>
    <w:basedOn w:val="Bekezdsalapbettpusa"/>
    <w:rsid w:val="00B24BBD"/>
  </w:style>
  <w:style w:type="character" w:customStyle="1" w:styleId="Uram2">
    <w:name w:val="Uram2"/>
    <w:basedOn w:val="Uram1"/>
    <w:rsid w:val="00B24BBD"/>
  </w:style>
  <w:style w:type="character" w:customStyle="1" w:styleId="Uram3">
    <w:name w:val="Uram3"/>
    <w:basedOn w:val="Bekezdsalapbettpusa"/>
    <w:rsid w:val="00940ACF"/>
  </w:style>
  <w:style w:type="character" w:customStyle="1" w:styleId="Addmeg1">
    <w:name w:val="Add meg1"/>
    <w:basedOn w:val="Bekezdsalapbettpusa"/>
    <w:rsid w:val="00940ACF"/>
  </w:style>
  <w:style w:type="character" w:customStyle="1" w:styleId="Addmeg2">
    <w:name w:val="Add meg2"/>
    <w:basedOn w:val="Bekezdsalapbettpusa"/>
    <w:rsid w:val="00940ACF"/>
  </w:style>
  <w:style w:type="character" w:customStyle="1" w:styleId="Nked">
    <w:name w:val="Néked"/>
    <w:basedOn w:val="Bekezdsalapbettpusa"/>
    <w:rsid w:val="009813C5"/>
  </w:style>
  <w:style w:type="character" w:customStyle="1" w:styleId="men1">
    <w:name w:val="Ámen1"/>
    <w:basedOn w:val="Bekezdsalapbettpusa"/>
    <w:rsid w:val="009813C5"/>
  </w:style>
  <w:style w:type="character" w:customStyle="1" w:styleId="menG">
    <w:name w:val="Ámen G"/>
    <w:basedOn w:val="Bekezdsalapbettpusa"/>
    <w:rsid w:val="009813C5"/>
  </w:style>
  <w:style w:type="character" w:customStyle="1" w:styleId="UramG1">
    <w:name w:val="Uram G1"/>
    <w:basedOn w:val="Bekezdsalapbettpusa"/>
    <w:rsid w:val="009813C5"/>
  </w:style>
  <w:style w:type="character" w:customStyle="1" w:styleId="UramG2">
    <w:name w:val="Uram G2"/>
    <w:basedOn w:val="Bekezdsalapbettpusa"/>
    <w:rsid w:val="009813C5"/>
  </w:style>
  <w:style w:type="character" w:customStyle="1" w:styleId="UramG3">
    <w:name w:val="Uram G3"/>
    <w:basedOn w:val="Bekezdsalapbettpusa"/>
    <w:rsid w:val="009813C5"/>
  </w:style>
  <w:style w:type="character" w:customStyle="1" w:styleId="UramG4">
    <w:name w:val="Uram G4"/>
    <w:basedOn w:val="Bekezdsalapbettpusa"/>
    <w:rsid w:val="009813C5"/>
  </w:style>
  <w:style w:type="character" w:customStyle="1" w:styleId="UramG5">
    <w:name w:val="Uram G5"/>
    <w:basedOn w:val="Bekezdsalapbettpusa"/>
    <w:rsid w:val="009813C5"/>
  </w:style>
  <w:style w:type="character" w:customStyle="1" w:styleId="UramG6">
    <w:name w:val="Uram G6"/>
    <w:basedOn w:val="Bekezdsalapbettpusa"/>
    <w:rsid w:val="009813C5"/>
  </w:style>
  <w:style w:type="paragraph" w:customStyle="1" w:styleId="Bekezdsalapbettpusa0">
    <w:name w:val="Bekezdés alap betűtípusa"/>
    <w:basedOn w:val="hvek"/>
    <w:rsid w:val="00DB4DAC"/>
  </w:style>
  <w:style w:type="character" w:customStyle="1" w:styleId="NkedG">
    <w:name w:val="Néked G"/>
    <w:basedOn w:val="UramG4"/>
    <w:rsid w:val="00DB4DAC"/>
  </w:style>
  <w:style w:type="paragraph" w:styleId="Dokumentumtrkp">
    <w:name w:val="Document Map"/>
    <w:basedOn w:val="Norml"/>
    <w:semiHidden/>
    <w:rsid w:val="00AA5026"/>
    <w:pPr>
      <w:shd w:val="clear" w:color="auto" w:fill="000080"/>
    </w:pPr>
    <w:rPr>
      <w:rFonts w:ascii="Tahoma" w:hAnsi="Tahoma" w:cs="Tahoma"/>
      <w:sz w:val="20"/>
      <w:szCs w:val="20"/>
    </w:rPr>
  </w:style>
  <w:style w:type="paragraph" w:customStyle="1" w:styleId="Magyarzat">
    <w:name w:val="Magyarázat"/>
    <w:basedOn w:val="Pap"/>
    <w:rsid w:val="00574358"/>
    <w:pPr>
      <w:keepNext w:val="0"/>
      <w:pBdr>
        <w:top w:val="single" w:sz="4" w:space="1" w:color="000080"/>
        <w:bottom w:val="single" w:sz="4" w:space="1" w:color="000080"/>
      </w:pBdr>
      <w:spacing w:before="60"/>
      <w:jc w:val="both"/>
    </w:pPr>
    <w:rPr>
      <w:b w:val="0"/>
      <w:color w:val="000080"/>
      <w:sz w:val="16"/>
      <w:szCs w:val="16"/>
    </w:rPr>
  </w:style>
  <w:style w:type="paragraph" w:customStyle="1" w:styleId="StlusMagyarzatDlt">
    <w:name w:val="Stílus Magyarázat + Dőlt"/>
    <w:basedOn w:val="Magyarzat"/>
    <w:rsid w:val="00E5623F"/>
    <w:rPr>
      <w:i/>
      <w:iCs/>
    </w:rPr>
  </w:style>
  <w:style w:type="paragraph" w:customStyle="1" w:styleId="Magyarzatcm">
    <w:name w:val="Magyarázatcím"/>
    <w:basedOn w:val="Magyarzat"/>
    <w:rsid w:val="00574358"/>
    <w:pPr>
      <w:keepNext/>
    </w:pPr>
    <w:rPr>
      <w:b/>
    </w:rPr>
  </w:style>
  <w:style w:type="character" w:customStyle="1" w:styleId="szerep">
    <w:name w:val="szerep"/>
    <w:rsid w:val="00730D74"/>
    <w:rPr>
      <w:rFonts w:ascii="Monotype Corsiva" w:hAnsi="Monotype Corsiva"/>
      <w:i/>
      <w:color w:val="333399"/>
    </w:rPr>
  </w:style>
  <w:style w:type="paragraph" w:customStyle="1" w:styleId="Kotta">
    <w:name w:val="Kotta"/>
    <w:basedOn w:val="Norml"/>
    <w:next w:val="Szvegtrzs"/>
    <w:rsid w:val="00F835D7"/>
    <w:pPr>
      <w:keepNext/>
      <w:spacing w:before="120"/>
      <w:ind w:firstLine="142"/>
      <w:jc w:val="both"/>
    </w:pPr>
    <w:rPr>
      <w:b/>
      <w:i/>
      <w:sz w:val="20"/>
    </w:rPr>
  </w:style>
  <w:style w:type="paragraph" w:customStyle="1" w:styleId="CD">
    <w:name w:val="CD"/>
    <w:basedOn w:val="Szvegtrzs"/>
    <w:rsid w:val="00A60AB6"/>
    <w:pPr>
      <w:framePr w:w="1021" w:hSpace="113" w:wrap="around" w:vAnchor="text" w:hAnchor="margin" w:y="1"/>
      <w:ind w:left="0"/>
      <w:jc w:val="center"/>
    </w:pPr>
    <w:rPr>
      <w:sz w:val="16"/>
    </w:rPr>
  </w:style>
  <w:style w:type="paragraph" w:customStyle="1" w:styleId="Oldalmagyarzat">
    <w:name w:val="Oldalmagyarázat"/>
    <w:basedOn w:val="CD"/>
    <w:rsid w:val="005A1731"/>
    <w:pPr>
      <w:keepNext/>
      <w:framePr w:w="0" w:hSpace="0" w:wrap="auto" w:vAnchor="margin" w:hAnchor="text" w:yAlign="inline"/>
      <w:suppressAutoHyphens/>
      <w:jc w:val="left"/>
    </w:pPr>
    <w:rPr>
      <w:b/>
      <w:sz w:val="22"/>
    </w:rPr>
  </w:style>
  <w:style w:type="paragraph" w:customStyle="1" w:styleId="Fc">
    <w:name w:val="Fc"/>
    <w:basedOn w:val="Norml"/>
    <w:rsid w:val="001A0B90"/>
    <w:pPr>
      <w:spacing w:after="240"/>
      <w:jc w:val="center"/>
      <w:outlineLvl w:val="0"/>
    </w:pPr>
    <w:rPr>
      <w:rFonts w:ascii="Georgia" w:hAnsi="Georgia"/>
      <w:b/>
      <w:sz w:val="28"/>
    </w:rPr>
  </w:style>
  <w:style w:type="character" w:customStyle="1" w:styleId="PapnemmindigChar">
    <w:name w:val="Pap (nem mindig) Char"/>
    <w:basedOn w:val="PapChar"/>
    <w:link w:val="Papnemmindig"/>
    <w:rsid w:val="00340448"/>
    <w:rPr>
      <w:b/>
      <w:color w:val="FF0000"/>
      <w:sz w:val="17"/>
      <w:szCs w:val="24"/>
      <w:lang w:val="hu-HU" w:eastAsia="hu-HU" w:bidi="ar-SA"/>
    </w:rPr>
  </w:style>
  <w:style w:type="paragraph" w:customStyle="1" w:styleId="Szvegtrzskicsitmr">
    <w:name w:val="Szövegtörzs kicsi tömör"/>
    <w:basedOn w:val="Szvegtrzs"/>
    <w:link w:val="SzvegtrzskicsitmrChar"/>
    <w:rsid w:val="00214177"/>
    <w:pPr>
      <w:tabs>
        <w:tab w:val="right" w:pos="4536"/>
      </w:tabs>
      <w:spacing w:after="0" w:line="190" w:lineRule="exact"/>
      <w:ind w:left="0" w:firstLine="340"/>
    </w:pPr>
    <w:rPr>
      <w:sz w:val="19"/>
    </w:rPr>
  </w:style>
  <w:style w:type="character" w:customStyle="1" w:styleId="SzvegtrzskicsitmrChar">
    <w:name w:val="Szövegtörzs kicsi tömör Char"/>
    <w:link w:val="Szvegtrzskicsitmr"/>
    <w:rsid w:val="00214177"/>
    <w:rPr>
      <w:sz w:val="19"/>
      <w:szCs w:val="24"/>
      <w:lang w:val="hu-HU" w:eastAsia="hu-HU" w:bidi="ar-SA"/>
    </w:rPr>
  </w:style>
  <w:style w:type="paragraph" w:customStyle="1" w:styleId="zsoltrok">
    <w:name w:val="zsoltárok"/>
    <w:basedOn w:val="hvek"/>
    <w:rsid w:val="00BD0195"/>
    <w:pPr>
      <w:tabs>
        <w:tab w:val="left" w:pos="543"/>
      </w:tabs>
      <w:spacing w:before="210" w:after="210"/>
      <w:ind w:left="545" w:hanging="261"/>
      <w:jc w:val="left"/>
    </w:pPr>
    <w:rPr>
      <w:sz w:val="22"/>
    </w:rPr>
  </w:style>
  <w:style w:type="paragraph" w:customStyle="1" w:styleId="hvekEasyChant">
    <w:name w:val="hívek (EasyChant)"/>
    <w:basedOn w:val="hvek"/>
    <w:qFormat/>
    <w:rsid w:val="002F641E"/>
    <w:pPr>
      <w:widowControl w:val="0"/>
    </w:pPr>
  </w:style>
  <w:style w:type="character" w:customStyle="1" w:styleId="SzvegtrzsChar">
    <w:name w:val="Szövegtörzs Char"/>
    <w:link w:val="Szvegtrzs"/>
    <w:rsid w:val="00E540F4"/>
    <w:rPr>
      <w:sz w:val="22"/>
      <w:szCs w:val="24"/>
    </w:rPr>
  </w:style>
  <w:style w:type="paragraph" w:customStyle="1" w:styleId="rszmagnyos">
    <w:name w:val="rész (magányos)"/>
    <w:basedOn w:val="rsz"/>
    <w:qFormat/>
    <w:rsid w:val="008D7DAA"/>
    <w:pPr>
      <w:keepNext w:val="0"/>
    </w:pPr>
  </w:style>
  <w:style w:type="character" w:customStyle="1" w:styleId="llbChar">
    <w:name w:val="Élőláb Char"/>
    <w:basedOn w:val="Bekezdsalapbettpusa"/>
    <w:link w:val="llb"/>
    <w:uiPriority w:val="99"/>
    <w:rsid w:val="00870413"/>
    <w:rPr>
      <w:sz w:val="24"/>
      <w:szCs w:val="24"/>
      <w:lang w:val="hu-HU" w:eastAsia="hu-HU"/>
    </w:rPr>
  </w:style>
  <w:style w:type="paragraph" w:styleId="Cm">
    <w:name w:val="Title"/>
    <w:basedOn w:val="Norml"/>
    <w:next w:val="Norml"/>
    <w:link w:val="CmChar"/>
    <w:qFormat/>
    <w:rsid w:val="002F2DC1"/>
    <w:pPr>
      <w:jc w:val="center"/>
    </w:pPr>
    <w:rPr>
      <w:b/>
      <w:sz w:val="32"/>
      <w:szCs w:val="32"/>
    </w:rPr>
  </w:style>
  <w:style w:type="character" w:customStyle="1" w:styleId="CmChar">
    <w:name w:val="Cím Char"/>
    <w:basedOn w:val="Bekezdsalapbettpusa"/>
    <w:link w:val="Cm"/>
    <w:rsid w:val="002F2DC1"/>
    <w:rPr>
      <w:b/>
      <w:sz w:val="32"/>
      <w:szCs w:val="32"/>
      <w:lang w:val="hu-HU" w:eastAsia="hu-HU"/>
    </w:rPr>
  </w:style>
  <w:style w:type="paragraph" w:customStyle="1" w:styleId="Tartalomjegyzk">
    <w:name w:val="Tartalomjegyzék"/>
    <w:basedOn w:val="Norml"/>
    <w:qFormat/>
    <w:rsid w:val="004F0C73"/>
    <w:pPr>
      <w:tabs>
        <w:tab w:val="left" w:pos="709"/>
        <w:tab w:val="decimal" w:pos="5812"/>
      </w:tabs>
    </w:pPr>
    <w:rPr>
      <w:sz w:val="20"/>
      <w:szCs w:val="20"/>
    </w:rPr>
  </w:style>
  <w:style w:type="character" w:customStyle="1" w:styleId="Cmsor2Char">
    <w:name w:val="Címsor 2 Char"/>
    <w:basedOn w:val="Bekezdsalapbettpusa"/>
    <w:link w:val="Cmsor2"/>
    <w:rsid w:val="00BE50AF"/>
    <w:rPr>
      <w:b/>
      <w:sz w:val="24"/>
      <w:szCs w:val="24"/>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77708">
      <w:bodyDiv w:val="1"/>
      <w:marLeft w:val="0"/>
      <w:marRight w:val="0"/>
      <w:marTop w:val="0"/>
      <w:marBottom w:val="0"/>
      <w:divBdr>
        <w:top w:val="none" w:sz="0" w:space="0" w:color="auto"/>
        <w:left w:val="none" w:sz="0" w:space="0" w:color="auto"/>
        <w:bottom w:val="none" w:sz="0" w:space="0" w:color="auto"/>
        <w:right w:val="none" w:sz="0" w:space="0" w:color="auto"/>
      </w:divBdr>
    </w:div>
    <w:div w:id="628246825">
      <w:bodyDiv w:val="1"/>
      <w:marLeft w:val="0"/>
      <w:marRight w:val="0"/>
      <w:marTop w:val="0"/>
      <w:marBottom w:val="0"/>
      <w:divBdr>
        <w:top w:val="none" w:sz="0" w:space="0" w:color="auto"/>
        <w:left w:val="none" w:sz="0" w:space="0" w:color="auto"/>
        <w:bottom w:val="none" w:sz="0" w:space="0" w:color="auto"/>
        <w:right w:val="none" w:sz="0" w:space="0" w:color="auto"/>
      </w:divBdr>
    </w:div>
    <w:div w:id="641273399">
      <w:bodyDiv w:val="1"/>
      <w:marLeft w:val="0"/>
      <w:marRight w:val="0"/>
      <w:marTop w:val="0"/>
      <w:marBottom w:val="0"/>
      <w:divBdr>
        <w:top w:val="none" w:sz="0" w:space="0" w:color="auto"/>
        <w:left w:val="none" w:sz="0" w:space="0" w:color="auto"/>
        <w:bottom w:val="none" w:sz="0" w:space="0" w:color="auto"/>
        <w:right w:val="none" w:sz="0" w:space="0" w:color="auto"/>
      </w:divBdr>
    </w:div>
    <w:div w:id="670526802">
      <w:bodyDiv w:val="1"/>
      <w:marLeft w:val="0"/>
      <w:marRight w:val="0"/>
      <w:marTop w:val="0"/>
      <w:marBottom w:val="0"/>
      <w:divBdr>
        <w:top w:val="none" w:sz="0" w:space="0" w:color="auto"/>
        <w:left w:val="none" w:sz="0" w:space="0" w:color="auto"/>
        <w:bottom w:val="none" w:sz="0" w:space="0" w:color="auto"/>
        <w:right w:val="none" w:sz="0" w:space="0" w:color="auto"/>
      </w:divBdr>
    </w:div>
    <w:div w:id="971521210">
      <w:bodyDiv w:val="1"/>
      <w:marLeft w:val="0"/>
      <w:marRight w:val="0"/>
      <w:marTop w:val="0"/>
      <w:marBottom w:val="0"/>
      <w:divBdr>
        <w:top w:val="none" w:sz="0" w:space="0" w:color="auto"/>
        <w:left w:val="none" w:sz="0" w:space="0" w:color="auto"/>
        <w:bottom w:val="none" w:sz="0" w:space="0" w:color="auto"/>
        <w:right w:val="none" w:sz="0" w:space="0" w:color="auto"/>
      </w:divBdr>
    </w:div>
    <w:div w:id="1184051039">
      <w:bodyDiv w:val="1"/>
      <w:marLeft w:val="0"/>
      <w:marRight w:val="0"/>
      <w:marTop w:val="0"/>
      <w:marBottom w:val="0"/>
      <w:divBdr>
        <w:top w:val="none" w:sz="0" w:space="0" w:color="auto"/>
        <w:left w:val="none" w:sz="0" w:space="0" w:color="auto"/>
        <w:bottom w:val="none" w:sz="0" w:space="0" w:color="auto"/>
        <w:right w:val="none" w:sz="0" w:space="0" w:color="auto"/>
      </w:divBdr>
    </w:div>
    <w:div w:id="1773622300">
      <w:bodyDiv w:val="1"/>
      <w:marLeft w:val="0"/>
      <w:marRight w:val="0"/>
      <w:marTop w:val="0"/>
      <w:marBottom w:val="0"/>
      <w:divBdr>
        <w:top w:val="none" w:sz="0" w:space="0" w:color="auto"/>
        <w:left w:val="none" w:sz="0" w:space="0" w:color="auto"/>
        <w:bottom w:val="none" w:sz="0" w:space="0" w:color="auto"/>
        <w:right w:val="none" w:sz="0" w:space="0" w:color="auto"/>
      </w:divBdr>
    </w:div>
    <w:div w:id="1777407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F4D519-1518-42C7-8A4C-797147339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51</Words>
  <Characters>352</Characters>
  <Application>Microsoft Office Word</Application>
  <DocSecurity>0</DocSecurity>
  <Lines>2</Lines>
  <Paragraphs>1</Paragraphs>
  <ScaleCrop>false</ScaleCrop>
  <HeadingPairs>
    <vt:vector size="6" baseType="variant">
      <vt:variant>
        <vt:lpstr>Cím</vt:lpstr>
      </vt:variant>
      <vt:variant>
        <vt:i4>1</vt:i4>
      </vt:variant>
      <vt:variant>
        <vt:lpstr>Title</vt:lpstr>
      </vt:variant>
      <vt:variant>
        <vt:i4>1</vt:i4>
      </vt:variant>
      <vt:variant>
        <vt:lpstr>Headings</vt:lpstr>
      </vt:variant>
      <vt:variant>
        <vt:i4>54</vt:i4>
      </vt:variant>
    </vt:vector>
  </HeadingPairs>
  <TitlesOfParts>
    <vt:vector size="56" baseType="lpstr">
      <vt:lpstr>A 2014-2015-ös Egyházi Év Vasárnapi Liturgiáinak Változó Részei A Szertartási Utasítás nyomán</vt:lpstr>
      <vt:lpstr>A 2014-2015-ös Egyházi Év Vasárnapi Liturgiáinak Változó Részei A Szertartási Utasítás nyomán</vt:lpstr>
      <vt:lpstr>Tartalomjegyzék</vt:lpstr>
      <vt:lpstr>    2014. 09. 07. Pünkösd u. 13. (Keresztfelmagasztalást megelőző) vasárnap Szűz Már</vt:lpstr>
      <vt:lpstr>    2014. 09. 14. P. u. 14. vasárnap Keresztfelmagasztalás 5. hang</vt:lpstr>
      <vt:lpstr>    2014. 09. 21. P. u. 15. (Keresztfelmagasztalás utáni) vasárnap 6. hang</vt:lpstr>
      <vt:lpstr>    2014. 09. 28. P. u. 16. vasárnap Kariton szentéletű atya 7. hang</vt:lpstr>
      <vt:lpstr>    2014. 10. 05. P. u. 17. vasárnap 8. hang</vt:lpstr>
      <vt:lpstr>    2014. 10. 12. P. u. 18. vasárnap A 7. egyetemes zsinat atyái 1. hang</vt:lpstr>
      <vt:lpstr>    2014. 10. 19. P. u. 19. vasárnap 2. hang</vt:lpstr>
      <vt:lpstr>    2014. 10. 26. P. u. 20. vasárnap Demeter nvt. 3. hang</vt:lpstr>
      <vt:lpstr>    2014. 11. 02. P. u. 21. vasárnap 4. hang</vt:lpstr>
      <vt:lpstr>    2014. 11. 09. P. u. 22. vasárnap 5. hang</vt:lpstr>
      <vt:lpstr>    2014. 11. 16. P. u. 23. vasárnap Szent Máté apostol 6. hang</vt:lpstr>
      <vt:lpstr>    2014. 11. 23. P. u. 24. vasárnap Az Istenszülő templombavezetése uü. 7. hang</vt:lpstr>
      <vt:lpstr>    2014. 11. 30. P. u. 25. vasárnap 8. hang</vt:lpstr>
      <vt:lpstr>    2014. 12. 07. P. u. 26. vasárnap 1. hang</vt:lpstr>
      <vt:lpstr>    2014. 12. 14. Ősatyák vasárnapja 2. hang</vt:lpstr>
      <vt:lpstr>    2014. 12. 21. Ószövetségi szentatyák vasárnapja, eü. 3. hang</vt:lpstr>
      <vt:lpstr>    2014. 12. 25. Jézus Krisztus születése</vt:lpstr>
      <vt:lpstr>    2014. 12. 28. P. u. 29. (Karácsony u.) vasárnap, uü. 4. hang</vt:lpstr>
      <vt:lpstr>    2015. 01. 04. P. u. 30. (Vízkereszt e.) vasárnap, eü., 5. hang</vt:lpstr>
      <vt:lpstr>    2015. 01. 11. P. u. 31. (Vízkereszt u.) vasárnap, uü., Teodóz szé., 6. hang</vt:lpstr>
      <vt:lpstr>    2015. 01. 18. P. u. 32. vasárnap, Cirill és Metód fpk.,  7.hang</vt:lpstr>
      <vt:lpstr>    2015. 01. 25. Vámos és farizeus vas., Nazianzi Gergely fp.,  8. hang</vt:lpstr>
      <vt:lpstr>    2015. 02. 01. Tékozló fiú vas., a Találkozás eü., 1. hang</vt:lpstr>
      <vt:lpstr>    2015. 02. 08. Húshagyó vasárnap, 2. hang</vt:lpstr>
      <vt:lpstr>    2015. 02. 15. Vajhagyó vasárnap, 3. hang</vt:lpstr>
      <vt:lpstr>    2015. 02. 22. Nagyböjt 1. (Igazhitűség) vasárnapja, 4. hang</vt:lpstr>
      <vt:lpstr>    2015. 03. 01. Nagyböjt 2. vasárnapja, Palamasz Gergely fp., 5. hang</vt:lpstr>
      <vt:lpstr>    2015. 03. 08. Nagyböjt 3. (Kereszthódoló) vasárnap, 6. hang</vt:lpstr>
      <vt:lpstr>    2015. 03. 15. Nagyböjt 4. vasárnapja, Létrás János szé., 7. hang</vt:lpstr>
      <vt:lpstr>    2015. 03. 22. Nagyböjt 5. vasárnapja, Egyiptomi Mária sza., 8. hang</vt:lpstr>
      <vt:lpstr>    2015. 03. 29. Virágvasárnap</vt:lpstr>
      <vt:lpstr>    2015. 04. 05. Húsvétvasárnap</vt:lpstr>
      <vt:lpstr>    2015. 04. 12. Ötvened 2. (Tamás-) vasárnap, 1. hang</vt:lpstr>
      <vt:lpstr>    2015. 04. 17. Ötvened 3. (Kenethozó asszonyok) vasárnapja, 2. hang</vt:lpstr>
      <vt:lpstr>    2015. 04. 26. Ötvened 4. (Inaszakadt) vasárnapja, 3. hang</vt:lpstr>
      <vt:lpstr>    2015. 05. 03. Ötvened 5. (Szamariai asszony) vasárnapja, 4.hang</vt:lpstr>
      <vt:lpstr>    2015. 05. 10. Ötvened 6. (a vakonszületett) vasárnapja,   Simon apostol, 5. hang</vt:lpstr>
      <vt:lpstr>    2015. 05. 17. Ötvened 7. (szentatyák) vasárnapja,  Mennybemenetel uü., 6. hang</vt:lpstr>
      <vt:lpstr>    2015. 05. 24. Pünkösd vasárnap, 7. hang</vt:lpstr>
      <vt:lpstr>    2015. 05. 31. Mindenszentek vasárnapja, 8. hang</vt:lpstr>
      <vt:lpstr>    2015. 06. 07. P. u. 2. vasárnap, 1. hang</vt:lpstr>
      <vt:lpstr>    2015. 06. 14. P. u. 3. vasárnap, 2. hang</vt:lpstr>
      <vt:lpstr>    2015. 06. 21. P. u. 4. vasárnap, 3. hang</vt:lpstr>
      <vt:lpstr>    2015. 06. 28. P. u. 5. vasárnap, 4. hang</vt:lpstr>
      <vt:lpstr>    2015. 07. 05. P. u. 6. vasárnap, Atanáz szé., 5. hang</vt:lpstr>
      <vt:lpstr>    2015. 07. 12. P. u. 7. vasárnap, 6. hang</vt:lpstr>
      <vt:lpstr>    2015. 07. 19. P. u. 8. (Zsinati atyák) vasárnapja, 7. hang</vt:lpstr>
      <vt:lpstr>    2015. 07. 26. P. u. 9. vas., Magyar Mózes szé., 8. hang</vt:lpstr>
      <vt:lpstr>    2015. 08. 02. P. u. 10. vas., István vértanú, 1. hang</vt:lpstr>
      <vt:lpstr>    2015. 08. 09. P. u. 11. vas., Úrszínv. uü., Mátyás ap., 2. hang</vt:lpstr>
      <vt:lpstr>    2015. 08. 16. P. u. 12. vas., Nagyboldogasszony uü., Jézus nem kézzel festett ké</vt:lpstr>
      <vt:lpstr>    2015. 08. 23. P. u. 13. vas., Nagybold. ünnepz., 4. hang</vt:lpstr>
      <vt:lpstr>    2015. 08. 30. P. u. 14. vasárnap, 5. hang</vt:lpstr>
    </vt:vector>
  </TitlesOfParts>
  <Company>Hewlett-Packard Company</Company>
  <LinksUpToDate>false</LinksUpToDate>
  <CharactersWithSpaces>402</CharactersWithSpaces>
  <SharedDoc>false</SharedDoc>
  <HLinks>
    <vt:vector size="1488" baseType="variant">
      <vt:variant>
        <vt:i4>1376305</vt:i4>
      </vt:variant>
      <vt:variant>
        <vt:i4>1484</vt:i4>
      </vt:variant>
      <vt:variant>
        <vt:i4>0</vt:i4>
      </vt:variant>
      <vt:variant>
        <vt:i4>5</vt:i4>
      </vt:variant>
      <vt:variant>
        <vt:lpwstr/>
      </vt:variant>
      <vt:variant>
        <vt:lpwstr>_Toc269391365</vt:lpwstr>
      </vt:variant>
      <vt:variant>
        <vt:i4>1376305</vt:i4>
      </vt:variant>
      <vt:variant>
        <vt:i4>1478</vt:i4>
      </vt:variant>
      <vt:variant>
        <vt:i4>0</vt:i4>
      </vt:variant>
      <vt:variant>
        <vt:i4>5</vt:i4>
      </vt:variant>
      <vt:variant>
        <vt:lpwstr/>
      </vt:variant>
      <vt:variant>
        <vt:lpwstr>_Toc269391364</vt:lpwstr>
      </vt:variant>
      <vt:variant>
        <vt:i4>1376305</vt:i4>
      </vt:variant>
      <vt:variant>
        <vt:i4>1472</vt:i4>
      </vt:variant>
      <vt:variant>
        <vt:i4>0</vt:i4>
      </vt:variant>
      <vt:variant>
        <vt:i4>5</vt:i4>
      </vt:variant>
      <vt:variant>
        <vt:lpwstr/>
      </vt:variant>
      <vt:variant>
        <vt:lpwstr>_Toc269391363</vt:lpwstr>
      </vt:variant>
      <vt:variant>
        <vt:i4>1376305</vt:i4>
      </vt:variant>
      <vt:variant>
        <vt:i4>1466</vt:i4>
      </vt:variant>
      <vt:variant>
        <vt:i4>0</vt:i4>
      </vt:variant>
      <vt:variant>
        <vt:i4>5</vt:i4>
      </vt:variant>
      <vt:variant>
        <vt:lpwstr/>
      </vt:variant>
      <vt:variant>
        <vt:lpwstr>_Toc269391362</vt:lpwstr>
      </vt:variant>
      <vt:variant>
        <vt:i4>1376305</vt:i4>
      </vt:variant>
      <vt:variant>
        <vt:i4>1460</vt:i4>
      </vt:variant>
      <vt:variant>
        <vt:i4>0</vt:i4>
      </vt:variant>
      <vt:variant>
        <vt:i4>5</vt:i4>
      </vt:variant>
      <vt:variant>
        <vt:lpwstr/>
      </vt:variant>
      <vt:variant>
        <vt:lpwstr>_Toc269391361</vt:lpwstr>
      </vt:variant>
      <vt:variant>
        <vt:i4>1376305</vt:i4>
      </vt:variant>
      <vt:variant>
        <vt:i4>1454</vt:i4>
      </vt:variant>
      <vt:variant>
        <vt:i4>0</vt:i4>
      </vt:variant>
      <vt:variant>
        <vt:i4>5</vt:i4>
      </vt:variant>
      <vt:variant>
        <vt:lpwstr/>
      </vt:variant>
      <vt:variant>
        <vt:lpwstr>_Toc269391360</vt:lpwstr>
      </vt:variant>
      <vt:variant>
        <vt:i4>1441841</vt:i4>
      </vt:variant>
      <vt:variant>
        <vt:i4>1448</vt:i4>
      </vt:variant>
      <vt:variant>
        <vt:i4>0</vt:i4>
      </vt:variant>
      <vt:variant>
        <vt:i4>5</vt:i4>
      </vt:variant>
      <vt:variant>
        <vt:lpwstr/>
      </vt:variant>
      <vt:variant>
        <vt:lpwstr>_Toc269391359</vt:lpwstr>
      </vt:variant>
      <vt:variant>
        <vt:i4>1441841</vt:i4>
      </vt:variant>
      <vt:variant>
        <vt:i4>1442</vt:i4>
      </vt:variant>
      <vt:variant>
        <vt:i4>0</vt:i4>
      </vt:variant>
      <vt:variant>
        <vt:i4>5</vt:i4>
      </vt:variant>
      <vt:variant>
        <vt:lpwstr/>
      </vt:variant>
      <vt:variant>
        <vt:lpwstr>_Toc269391358</vt:lpwstr>
      </vt:variant>
      <vt:variant>
        <vt:i4>1441841</vt:i4>
      </vt:variant>
      <vt:variant>
        <vt:i4>1436</vt:i4>
      </vt:variant>
      <vt:variant>
        <vt:i4>0</vt:i4>
      </vt:variant>
      <vt:variant>
        <vt:i4>5</vt:i4>
      </vt:variant>
      <vt:variant>
        <vt:lpwstr/>
      </vt:variant>
      <vt:variant>
        <vt:lpwstr>_Toc269391357</vt:lpwstr>
      </vt:variant>
      <vt:variant>
        <vt:i4>1441841</vt:i4>
      </vt:variant>
      <vt:variant>
        <vt:i4>1430</vt:i4>
      </vt:variant>
      <vt:variant>
        <vt:i4>0</vt:i4>
      </vt:variant>
      <vt:variant>
        <vt:i4>5</vt:i4>
      </vt:variant>
      <vt:variant>
        <vt:lpwstr/>
      </vt:variant>
      <vt:variant>
        <vt:lpwstr>_Toc269391356</vt:lpwstr>
      </vt:variant>
      <vt:variant>
        <vt:i4>1441841</vt:i4>
      </vt:variant>
      <vt:variant>
        <vt:i4>1424</vt:i4>
      </vt:variant>
      <vt:variant>
        <vt:i4>0</vt:i4>
      </vt:variant>
      <vt:variant>
        <vt:i4>5</vt:i4>
      </vt:variant>
      <vt:variant>
        <vt:lpwstr/>
      </vt:variant>
      <vt:variant>
        <vt:lpwstr>_Toc269391355</vt:lpwstr>
      </vt:variant>
      <vt:variant>
        <vt:i4>1441841</vt:i4>
      </vt:variant>
      <vt:variant>
        <vt:i4>1418</vt:i4>
      </vt:variant>
      <vt:variant>
        <vt:i4>0</vt:i4>
      </vt:variant>
      <vt:variant>
        <vt:i4>5</vt:i4>
      </vt:variant>
      <vt:variant>
        <vt:lpwstr/>
      </vt:variant>
      <vt:variant>
        <vt:lpwstr>_Toc269391354</vt:lpwstr>
      </vt:variant>
      <vt:variant>
        <vt:i4>1441841</vt:i4>
      </vt:variant>
      <vt:variant>
        <vt:i4>1412</vt:i4>
      </vt:variant>
      <vt:variant>
        <vt:i4>0</vt:i4>
      </vt:variant>
      <vt:variant>
        <vt:i4>5</vt:i4>
      </vt:variant>
      <vt:variant>
        <vt:lpwstr/>
      </vt:variant>
      <vt:variant>
        <vt:lpwstr>_Toc269391353</vt:lpwstr>
      </vt:variant>
      <vt:variant>
        <vt:i4>1441841</vt:i4>
      </vt:variant>
      <vt:variant>
        <vt:i4>1406</vt:i4>
      </vt:variant>
      <vt:variant>
        <vt:i4>0</vt:i4>
      </vt:variant>
      <vt:variant>
        <vt:i4>5</vt:i4>
      </vt:variant>
      <vt:variant>
        <vt:lpwstr/>
      </vt:variant>
      <vt:variant>
        <vt:lpwstr>_Toc269391352</vt:lpwstr>
      </vt:variant>
      <vt:variant>
        <vt:i4>1441841</vt:i4>
      </vt:variant>
      <vt:variant>
        <vt:i4>1400</vt:i4>
      </vt:variant>
      <vt:variant>
        <vt:i4>0</vt:i4>
      </vt:variant>
      <vt:variant>
        <vt:i4>5</vt:i4>
      </vt:variant>
      <vt:variant>
        <vt:lpwstr/>
      </vt:variant>
      <vt:variant>
        <vt:lpwstr>_Toc269391351</vt:lpwstr>
      </vt:variant>
      <vt:variant>
        <vt:i4>1441841</vt:i4>
      </vt:variant>
      <vt:variant>
        <vt:i4>1394</vt:i4>
      </vt:variant>
      <vt:variant>
        <vt:i4>0</vt:i4>
      </vt:variant>
      <vt:variant>
        <vt:i4>5</vt:i4>
      </vt:variant>
      <vt:variant>
        <vt:lpwstr/>
      </vt:variant>
      <vt:variant>
        <vt:lpwstr>_Toc269391350</vt:lpwstr>
      </vt:variant>
      <vt:variant>
        <vt:i4>1507377</vt:i4>
      </vt:variant>
      <vt:variant>
        <vt:i4>1388</vt:i4>
      </vt:variant>
      <vt:variant>
        <vt:i4>0</vt:i4>
      </vt:variant>
      <vt:variant>
        <vt:i4>5</vt:i4>
      </vt:variant>
      <vt:variant>
        <vt:lpwstr/>
      </vt:variant>
      <vt:variant>
        <vt:lpwstr>_Toc269391349</vt:lpwstr>
      </vt:variant>
      <vt:variant>
        <vt:i4>1507377</vt:i4>
      </vt:variant>
      <vt:variant>
        <vt:i4>1382</vt:i4>
      </vt:variant>
      <vt:variant>
        <vt:i4>0</vt:i4>
      </vt:variant>
      <vt:variant>
        <vt:i4>5</vt:i4>
      </vt:variant>
      <vt:variant>
        <vt:lpwstr/>
      </vt:variant>
      <vt:variant>
        <vt:lpwstr>_Toc269391348</vt:lpwstr>
      </vt:variant>
      <vt:variant>
        <vt:i4>1507377</vt:i4>
      </vt:variant>
      <vt:variant>
        <vt:i4>1376</vt:i4>
      </vt:variant>
      <vt:variant>
        <vt:i4>0</vt:i4>
      </vt:variant>
      <vt:variant>
        <vt:i4>5</vt:i4>
      </vt:variant>
      <vt:variant>
        <vt:lpwstr/>
      </vt:variant>
      <vt:variant>
        <vt:lpwstr>_Toc269391347</vt:lpwstr>
      </vt:variant>
      <vt:variant>
        <vt:i4>1507377</vt:i4>
      </vt:variant>
      <vt:variant>
        <vt:i4>1370</vt:i4>
      </vt:variant>
      <vt:variant>
        <vt:i4>0</vt:i4>
      </vt:variant>
      <vt:variant>
        <vt:i4>5</vt:i4>
      </vt:variant>
      <vt:variant>
        <vt:lpwstr/>
      </vt:variant>
      <vt:variant>
        <vt:lpwstr>_Toc269391346</vt:lpwstr>
      </vt:variant>
      <vt:variant>
        <vt:i4>1507377</vt:i4>
      </vt:variant>
      <vt:variant>
        <vt:i4>1364</vt:i4>
      </vt:variant>
      <vt:variant>
        <vt:i4>0</vt:i4>
      </vt:variant>
      <vt:variant>
        <vt:i4>5</vt:i4>
      </vt:variant>
      <vt:variant>
        <vt:lpwstr/>
      </vt:variant>
      <vt:variant>
        <vt:lpwstr>_Toc269391345</vt:lpwstr>
      </vt:variant>
      <vt:variant>
        <vt:i4>1507377</vt:i4>
      </vt:variant>
      <vt:variant>
        <vt:i4>1358</vt:i4>
      </vt:variant>
      <vt:variant>
        <vt:i4>0</vt:i4>
      </vt:variant>
      <vt:variant>
        <vt:i4>5</vt:i4>
      </vt:variant>
      <vt:variant>
        <vt:lpwstr/>
      </vt:variant>
      <vt:variant>
        <vt:lpwstr>_Toc269391344</vt:lpwstr>
      </vt:variant>
      <vt:variant>
        <vt:i4>1507377</vt:i4>
      </vt:variant>
      <vt:variant>
        <vt:i4>1352</vt:i4>
      </vt:variant>
      <vt:variant>
        <vt:i4>0</vt:i4>
      </vt:variant>
      <vt:variant>
        <vt:i4>5</vt:i4>
      </vt:variant>
      <vt:variant>
        <vt:lpwstr/>
      </vt:variant>
      <vt:variant>
        <vt:lpwstr>_Toc269391343</vt:lpwstr>
      </vt:variant>
      <vt:variant>
        <vt:i4>1507377</vt:i4>
      </vt:variant>
      <vt:variant>
        <vt:i4>1346</vt:i4>
      </vt:variant>
      <vt:variant>
        <vt:i4>0</vt:i4>
      </vt:variant>
      <vt:variant>
        <vt:i4>5</vt:i4>
      </vt:variant>
      <vt:variant>
        <vt:lpwstr/>
      </vt:variant>
      <vt:variant>
        <vt:lpwstr>_Toc269391342</vt:lpwstr>
      </vt:variant>
      <vt:variant>
        <vt:i4>1507377</vt:i4>
      </vt:variant>
      <vt:variant>
        <vt:i4>1340</vt:i4>
      </vt:variant>
      <vt:variant>
        <vt:i4>0</vt:i4>
      </vt:variant>
      <vt:variant>
        <vt:i4>5</vt:i4>
      </vt:variant>
      <vt:variant>
        <vt:lpwstr/>
      </vt:variant>
      <vt:variant>
        <vt:lpwstr>_Toc269391341</vt:lpwstr>
      </vt:variant>
      <vt:variant>
        <vt:i4>1507377</vt:i4>
      </vt:variant>
      <vt:variant>
        <vt:i4>1334</vt:i4>
      </vt:variant>
      <vt:variant>
        <vt:i4>0</vt:i4>
      </vt:variant>
      <vt:variant>
        <vt:i4>5</vt:i4>
      </vt:variant>
      <vt:variant>
        <vt:lpwstr/>
      </vt:variant>
      <vt:variant>
        <vt:lpwstr>_Toc269391340</vt:lpwstr>
      </vt:variant>
      <vt:variant>
        <vt:i4>1048625</vt:i4>
      </vt:variant>
      <vt:variant>
        <vt:i4>1328</vt:i4>
      </vt:variant>
      <vt:variant>
        <vt:i4>0</vt:i4>
      </vt:variant>
      <vt:variant>
        <vt:i4>5</vt:i4>
      </vt:variant>
      <vt:variant>
        <vt:lpwstr/>
      </vt:variant>
      <vt:variant>
        <vt:lpwstr>_Toc269391339</vt:lpwstr>
      </vt:variant>
      <vt:variant>
        <vt:i4>1048625</vt:i4>
      </vt:variant>
      <vt:variant>
        <vt:i4>1322</vt:i4>
      </vt:variant>
      <vt:variant>
        <vt:i4>0</vt:i4>
      </vt:variant>
      <vt:variant>
        <vt:i4>5</vt:i4>
      </vt:variant>
      <vt:variant>
        <vt:lpwstr/>
      </vt:variant>
      <vt:variant>
        <vt:lpwstr>_Toc269391338</vt:lpwstr>
      </vt:variant>
      <vt:variant>
        <vt:i4>1048625</vt:i4>
      </vt:variant>
      <vt:variant>
        <vt:i4>1316</vt:i4>
      </vt:variant>
      <vt:variant>
        <vt:i4>0</vt:i4>
      </vt:variant>
      <vt:variant>
        <vt:i4>5</vt:i4>
      </vt:variant>
      <vt:variant>
        <vt:lpwstr/>
      </vt:variant>
      <vt:variant>
        <vt:lpwstr>_Toc269391337</vt:lpwstr>
      </vt:variant>
      <vt:variant>
        <vt:i4>1048625</vt:i4>
      </vt:variant>
      <vt:variant>
        <vt:i4>1310</vt:i4>
      </vt:variant>
      <vt:variant>
        <vt:i4>0</vt:i4>
      </vt:variant>
      <vt:variant>
        <vt:i4>5</vt:i4>
      </vt:variant>
      <vt:variant>
        <vt:lpwstr/>
      </vt:variant>
      <vt:variant>
        <vt:lpwstr>_Toc269391336</vt:lpwstr>
      </vt:variant>
      <vt:variant>
        <vt:i4>1048625</vt:i4>
      </vt:variant>
      <vt:variant>
        <vt:i4>1304</vt:i4>
      </vt:variant>
      <vt:variant>
        <vt:i4>0</vt:i4>
      </vt:variant>
      <vt:variant>
        <vt:i4>5</vt:i4>
      </vt:variant>
      <vt:variant>
        <vt:lpwstr/>
      </vt:variant>
      <vt:variant>
        <vt:lpwstr>_Toc269391335</vt:lpwstr>
      </vt:variant>
      <vt:variant>
        <vt:i4>1048625</vt:i4>
      </vt:variant>
      <vt:variant>
        <vt:i4>1298</vt:i4>
      </vt:variant>
      <vt:variant>
        <vt:i4>0</vt:i4>
      </vt:variant>
      <vt:variant>
        <vt:i4>5</vt:i4>
      </vt:variant>
      <vt:variant>
        <vt:lpwstr/>
      </vt:variant>
      <vt:variant>
        <vt:lpwstr>_Toc269391334</vt:lpwstr>
      </vt:variant>
      <vt:variant>
        <vt:i4>1048625</vt:i4>
      </vt:variant>
      <vt:variant>
        <vt:i4>1292</vt:i4>
      </vt:variant>
      <vt:variant>
        <vt:i4>0</vt:i4>
      </vt:variant>
      <vt:variant>
        <vt:i4>5</vt:i4>
      </vt:variant>
      <vt:variant>
        <vt:lpwstr/>
      </vt:variant>
      <vt:variant>
        <vt:lpwstr>_Toc269391333</vt:lpwstr>
      </vt:variant>
      <vt:variant>
        <vt:i4>1048625</vt:i4>
      </vt:variant>
      <vt:variant>
        <vt:i4>1286</vt:i4>
      </vt:variant>
      <vt:variant>
        <vt:i4>0</vt:i4>
      </vt:variant>
      <vt:variant>
        <vt:i4>5</vt:i4>
      </vt:variant>
      <vt:variant>
        <vt:lpwstr/>
      </vt:variant>
      <vt:variant>
        <vt:lpwstr>_Toc269391332</vt:lpwstr>
      </vt:variant>
      <vt:variant>
        <vt:i4>1048625</vt:i4>
      </vt:variant>
      <vt:variant>
        <vt:i4>1280</vt:i4>
      </vt:variant>
      <vt:variant>
        <vt:i4>0</vt:i4>
      </vt:variant>
      <vt:variant>
        <vt:i4>5</vt:i4>
      </vt:variant>
      <vt:variant>
        <vt:lpwstr/>
      </vt:variant>
      <vt:variant>
        <vt:lpwstr>_Toc269391331</vt:lpwstr>
      </vt:variant>
      <vt:variant>
        <vt:i4>1048625</vt:i4>
      </vt:variant>
      <vt:variant>
        <vt:i4>1274</vt:i4>
      </vt:variant>
      <vt:variant>
        <vt:i4>0</vt:i4>
      </vt:variant>
      <vt:variant>
        <vt:i4>5</vt:i4>
      </vt:variant>
      <vt:variant>
        <vt:lpwstr/>
      </vt:variant>
      <vt:variant>
        <vt:lpwstr>_Toc269391330</vt:lpwstr>
      </vt:variant>
      <vt:variant>
        <vt:i4>1114161</vt:i4>
      </vt:variant>
      <vt:variant>
        <vt:i4>1268</vt:i4>
      </vt:variant>
      <vt:variant>
        <vt:i4>0</vt:i4>
      </vt:variant>
      <vt:variant>
        <vt:i4>5</vt:i4>
      </vt:variant>
      <vt:variant>
        <vt:lpwstr/>
      </vt:variant>
      <vt:variant>
        <vt:lpwstr>_Toc269391329</vt:lpwstr>
      </vt:variant>
      <vt:variant>
        <vt:i4>1114161</vt:i4>
      </vt:variant>
      <vt:variant>
        <vt:i4>1262</vt:i4>
      </vt:variant>
      <vt:variant>
        <vt:i4>0</vt:i4>
      </vt:variant>
      <vt:variant>
        <vt:i4>5</vt:i4>
      </vt:variant>
      <vt:variant>
        <vt:lpwstr/>
      </vt:variant>
      <vt:variant>
        <vt:lpwstr>_Toc269391328</vt:lpwstr>
      </vt:variant>
      <vt:variant>
        <vt:i4>1114161</vt:i4>
      </vt:variant>
      <vt:variant>
        <vt:i4>1256</vt:i4>
      </vt:variant>
      <vt:variant>
        <vt:i4>0</vt:i4>
      </vt:variant>
      <vt:variant>
        <vt:i4>5</vt:i4>
      </vt:variant>
      <vt:variant>
        <vt:lpwstr/>
      </vt:variant>
      <vt:variant>
        <vt:lpwstr>_Toc269391327</vt:lpwstr>
      </vt:variant>
      <vt:variant>
        <vt:i4>1114161</vt:i4>
      </vt:variant>
      <vt:variant>
        <vt:i4>1250</vt:i4>
      </vt:variant>
      <vt:variant>
        <vt:i4>0</vt:i4>
      </vt:variant>
      <vt:variant>
        <vt:i4>5</vt:i4>
      </vt:variant>
      <vt:variant>
        <vt:lpwstr/>
      </vt:variant>
      <vt:variant>
        <vt:lpwstr>_Toc269391326</vt:lpwstr>
      </vt:variant>
      <vt:variant>
        <vt:i4>1114161</vt:i4>
      </vt:variant>
      <vt:variant>
        <vt:i4>1244</vt:i4>
      </vt:variant>
      <vt:variant>
        <vt:i4>0</vt:i4>
      </vt:variant>
      <vt:variant>
        <vt:i4>5</vt:i4>
      </vt:variant>
      <vt:variant>
        <vt:lpwstr/>
      </vt:variant>
      <vt:variant>
        <vt:lpwstr>_Toc269391325</vt:lpwstr>
      </vt:variant>
      <vt:variant>
        <vt:i4>1114161</vt:i4>
      </vt:variant>
      <vt:variant>
        <vt:i4>1238</vt:i4>
      </vt:variant>
      <vt:variant>
        <vt:i4>0</vt:i4>
      </vt:variant>
      <vt:variant>
        <vt:i4>5</vt:i4>
      </vt:variant>
      <vt:variant>
        <vt:lpwstr/>
      </vt:variant>
      <vt:variant>
        <vt:lpwstr>_Toc269391324</vt:lpwstr>
      </vt:variant>
      <vt:variant>
        <vt:i4>1114161</vt:i4>
      </vt:variant>
      <vt:variant>
        <vt:i4>1232</vt:i4>
      </vt:variant>
      <vt:variant>
        <vt:i4>0</vt:i4>
      </vt:variant>
      <vt:variant>
        <vt:i4>5</vt:i4>
      </vt:variant>
      <vt:variant>
        <vt:lpwstr/>
      </vt:variant>
      <vt:variant>
        <vt:lpwstr>_Toc269391323</vt:lpwstr>
      </vt:variant>
      <vt:variant>
        <vt:i4>1114161</vt:i4>
      </vt:variant>
      <vt:variant>
        <vt:i4>1226</vt:i4>
      </vt:variant>
      <vt:variant>
        <vt:i4>0</vt:i4>
      </vt:variant>
      <vt:variant>
        <vt:i4>5</vt:i4>
      </vt:variant>
      <vt:variant>
        <vt:lpwstr/>
      </vt:variant>
      <vt:variant>
        <vt:lpwstr>_Toc269391322</vt:lpwstr>
      </vt:variant>
      <vt:variant>
        <vt:i4>1114161</vt:i4>
      </vt:variant>
      <vt:variant>
        <vt:i4>1220</vt:i4>
      </vt:variant>
      <vt:variant>
        <vt:i4>0</vt:i4>
      </vt:variant>
      <vt:variant>
        <vt:i4>5</vt:i4>
      </vt:variant>
      <vt:variant>
        <vt:lpwstr/>
      </vt:variant>
      <vt:variant>
        <vt:lpwstr>_Toc269391321</vt:lpwstr>
      </vt:variant>
      <vt:variant>
        <vt:i4>1114161</vt:i4>
      </vt:variant>
      <vt:variant>
        <vt:i4>1214</vt:i4>
      </vt:variant>
      <vt:variant>
        <vt:i4>0</vt:i4>
      </vt:variant>
      <vt:variant>
        <vt:i4>5</vt:i4>
      </vt:variant>
      <vt:variant>
        <vt:lpwstr/>
      </vt:variant>
      <vt:variant>
        <vt:lpwstr>_Toc269391320</vt:lpwstr>
      </vt:variant>
      <vt:variant>
        <vt:i4>1179697</vt:i4>
      </vt:variant>
      <vt:variant>
        <vt:i4>1208</vt:i4>
      </vt:variant>
      <vt:variant>
        <vt:i4>0</vt:i4>
      </vt:variant>
      <vt:variant>
        <vt:i4>5</vt:i4>
      </vt:variant>
      <vt:variant>
        <vt:lpwstr/>
      </vt:variant>
      <vt:variant>
        <vt:lpwstr>_Toc269391319</vt:lpwstr>
      </vt:variant>
      <vt:variant>
        <vt:i4>1179697</vt:i4>
      </vt:variant>
      <vt:variant>
        <vt:i4>1202</vt:i4>
      </vt:variant>
      <vt:variant>
        <vt:i4>0</vt:i4>
      </vt:variant>
      <vt:variant>
        <vt:i4>5</vt:i4>
      </vt:variant>
      <vt:variant>
        <vt:lpwstr/>
      </vt:variant>
      <vt:variant>
        <vt:lpwstr>_Toc269391318</vt:lpwstr>
      </vt:variant>
      <vt:variant>
        <vt:i4>1179697</vt:i4>
      </vt:variant>
      <vt:variant>
        <vt:i4>1196</vt:i4>
      </vt:variant>
      <vt:variant>
        <vt:i4>0</vt:i4>
      </vt:variant>
      <vt:variant>
        <vt:i4>5</vt:i4>
      </vt:variant>
      <vt:variant>
        <vt:lpwstr/>
      </vt:variant>
      <vt:variant>
        <vt:lpwstr>_Toc269391317</vt:lpwstr>
      </vt:variant>
      <vt:variant>
        <vt:i4>1179697</vt:i4>
      </vt:variant>
      <vt:variant>
        <vt:i4>1190</vt:i4>
      </vt:variant>
      <vt:variant>
        <vt:i4>0</vt:i4>
      </vt:variant>
      <vt:variant>
        <vt:i4>5</vt:i4>
      </vt:variant>
      <vt:variant>
        <vt:lpwstr/>
      </vt:variant>
      <vt:variant>
        <vt:lpwstr>_Toc269391316</vt:lpwstr>
      </vt:variant>
      <vt:variant>
        <vt:i4>1179697</vt:i4>
      </vt:variant>
      <vt:variant>
        <vt:i4>1184</vt:i4>
      </vt:variant>
      <vt:variant>
        <vt:i4>0</vt:i4>
      </vt:variant>
      <vt:variant>
        <vt:i4>5</vt:i4>
      </vt:variant>
      <vt:variant>
        <vt:lpwstr/>
      </vt:variant>
      <vt:variant>
        <vt:lpwstr>_Toc269391315</vt:lpwstr>
      </vt:variant>
      <vt:variant>
        <vt:i4>1179697</vt:i4>
      </vt:variant>
      <vt:variant>
        <vt:i4>1178</vt:i4>
      </vt:variant>
      <vt:variant>
        <vt:i4>0</vt:i4>
      </vt:variant>
      <vt:variant>
        <vt:i4>5</vt:i4>
      </vt:variant>
      <vt:variant>
        <vt:lpwstr/>
      </vt:variant>
      <vt:variant>
        <vt:lpwstr>_Toc269391314</vt:lpwstr>
      </vt:variant>
      <vt:variant>
        <vt:i4>1179697</vt:i4>
      </vt:variant>
      <vt:variant>
        <vt:i4>1172</vt:i4>
      </vt:variant>
      <vt:variant>
        <vt:i4>0</vt:i4>
      </vt:variant>
      <vt:variant>
        <vt:i4>5</vt:i4>
      </vt:variant>
      <vt:variant>
        <vt:lpwstr/>
      </vt:variant>
      <vt:variant>
        <vt:lpwstr>_Toc269391313</vt:lpwstr>
      </vt:variant>
      <vt:variant>
        <vt:i4>1179697</vt:i4>
      </vt:variant>
      <vt:variant>
        <vt:i4>1166</vt:i4>
      </vt:variant>
      <vt:variant>
        <vt:i4>0</vt:i4>
      </vt:variant>
      <vt:variant>
        <vt:i4>5</vt:i4>
      </vt:variant>
      <vt:variant>
        <vt:lpwstr/>
      </vt:variant>
      <vt:variant>
        <vt:lpwstr>_Toc269391312</vt:lpwstr>
      </vt:variant>
      <vt:variant>
        <vt:i4>1179697</vt:i4>
      </vt:variant>
      <vt:variant>
        <vt:i4>1160</vt:i4>
      </vt:variant>
      <vt:variant>
        <vt:i4>0</vt:i4>
      </vt:variant>
      <vt:variant>
        <vt:i4>5</vt:i4>
      </vt:variant>
      <vt:variant>
        <vt:lpwstr/>
      </vt:variant>
      <vt:variant>
        <vt:lpwstr>_Toc269391311</vt:lpwstr>
      </vt:variant>
      <vt:variant>
        <vt:i4>1179697</vt:i4>
      </vt:variant>
      <vt:variant>
        <vt:i4>1154</vt:i4>
      </vt:variant>
      <vt:variant>
        <vt:i4>0</vt:i4>
      </vt:variant>
      <vt:variant>
        <vt:i4>5</vt:i4>
      </vt:variant>
      <vt:variant>
        <vt:lpwstr/>
      </vt:variant>
      <vt:variant>
        <vt:lpwstr>_Toc269391310</vt:lpwstr>
      </vt:variant>
      <vt:variant>
        <vt:i4>1245233</vt:i4>
      </vt:variant>
      <vt:variant>
        <vt:i4>1148</vt:i4>
      </vt:variant>
      <vt:variant>
        <vt:i4>0</vt:i4>
      </vt:variant>
      <vt:variant>
        <vt:i4>5</vt:i4>
      </vt:variant>
      <vt:variant>
        <vt:lpwstr/>
      </vt:variant>
      <vt:variant>
        <vt:lpwstr>_Toc269391309</vt:lpwstr>
      </vt:variant>
      <vt:variant>
        <vt:i4>1245233</vt:i4>
      </vt:variant>
      <vt:variant>
        <vt:i4>1142</vt:i4>
      </vt:variant>
      <vt:variant>
        <vt:i4>0</vt:i4>
      </vt:variant>
      <vt:variant>
        <vt:i4>5</vt:i4>
      </vt:variant>
      <vt:variant>
        <vt:lpwstr/>
      </vt:variant>
      <vt:variant>
        <vt:lpwstr>_Toc269391308</vt:lpwstr>
      </vt:variant>
      <vt:variant>
        <vt:i4>1245233</vt:i4>
      </vt:variant>
      <vt:variant>
        <vt:i4>1136</vt:i4>
      </vt:variant>
      <vt:variant>
        <vt:i4>0</vt:i4>
      </vt:variant>
      <vt:variant>
        <vt:i4>5</vt:i4>
      </vt:variant>
      <vt:variant>
        <vt:lpwstr/>
      </vt:variant>
      <vt:variant>
        <vt:lpwstr>_Toc269391307</vt:lpwstr>
      </vt:variant>
      <vt:variant>
        <vt:i4>1245233</vt:i4>
      </vt:variant>
      <vt:variant>
        <vt:i4>1130</vt:i4>
      </vt:variant>
      <vt:variant>
        <vt:i4>0</vt:i4>
      </vt:variant>
      <vt:variant>
        <vt:i4>5</vt:i4>
      </vt:variant>
      <vt:variant>
        <vt:lpwstr/>
      </vt:variant>
      <vt:variant>
        <vt:lpwstr>_Toc269391306</vt:lpwstr>
      </vt:variant>
      <vt:variant>
        <vt:i4>1245233</vt:i4>
      </vt:variant>
      <vt:variant>
        <vt:i4>1124</vt:i4>
      </vt:variant>
      <vt:variant>
        <vt:i4>0</vt:i4>
      </vt:variant>
      <vt:variant>
        <vt:i4>5</vt:i4>
      </vt:variant>
      <vt:variant>
        <vt:lpwstr/>
      </vt:variant>
      <vt:variant>
        <vt:lpwstr>_Toc269391305</vt:lpwstr>
      </vt:variant>
      <vt:variant>
        <vt:i4>1245233</vt:i4>
      </vt:variant>
      <vt:variant>
        <vt:i4>1118</vt:i4>
      </vt:variant>
      <vt:variant>
        <vt:i4>0</vt:i4>
      </vt:variant>
      <vt:variant>
        <vt:i4>5</vt:i4>
      </vt:variant>
      <vt:variant>
        <vt:lpwstr/>
      </vt:variant>
      <vt:variant>
        <vt:lpwstr>_Toc269391304</vt:lpwstr>
      </vt:variant>
      <vt:variant>
        <vt:i4>1245233</vt:i4>
      </vt:variant>
      <vt:variant>
        <vt:i4>1112</vt:i4>
      </vt:variant>
      <vt:variant>
        <vt:i4>0</vt:i4>
      </vt:variant>
      <vt:variant>
        <vt:i4>5</vt:i4>
      </vt:variant>
      <vt:variant>
        <vt:lpwstr/>
      </vt:variant>
      <vt:variant>
        <vt:lpwstr>_Toc269391303</vt:lpwstr>
      </vt:variant>
      <vt:variant>
        <vt:i4>1245233</vt:i4>
      </vt:variant>
      <vt:variant>
        <vt:i4>1106</vt:i4>
      </vt:variant>
      <vt:variant>
        <vt:i4>0</vt:i4>
      </vt:variant>
      <vt:variant>
        <vt:i4>5</vt:i4>
      </vt:variant>
      <vt:variant>
        <vt:lpwstr/>
      </vt:variant>
      <vt:variant>
        <vt:lpwstr>_Toc269391302</vt:lpwstr>
      </vt:variant>
      <vt:variant>
        <vt:i4>1245233</vt:i4>
      </vt:variant>
      <vt:variant>
        <vt:i4>1100</vt:i4>
      </vt:variant>
      <vt:variant>
        <vt:i4>0</vt:i4>
      </vt:variant>
      <vt:variant>
        <vt:i4>5</vt:i4>
      </vt:variant>
      <vt:variant>
        <vt:lpwstr/>
      </vt:variant>
      <vt:variant>
        <vt:lpwstr>_Toc269391301</vt:lpwstr>
      </vt:variant>
      <vt:variant>
        <vt:i4>1245233</vt:i4>
      </vt:variant>
      <vt:variant>
        <vt:i4>1094</vt:i4>
      </vt:variant>
      <vt:variant>
        <vt:i4>0</vt:i4>
      </vt:variant>
      <vt:variant>
        <vt:i4>5</vt:i4>
      </vt:variant>
      <vt:variant>
        <vt:lpwstr/>
      </vt:variant>
      <vt:variant>
        <vt:lpwstr>_Toc269391300</vt:lpwstr>
      </vt:variant>
      <vt:variant>
        <vt:i4>1703984</vt:i4>
      </vt:variant>
      <vt:variant>
        <vt:i4>1088</vt:i4>
      </vt:variant>
      <vt:variant>
        <vt:i4>0</vt:i4>
      </vt:variant>
      <vt:variant>
        <vt:i4>5</vt:i4>
      </vt:variant>
      <vt:variant>
        <vt:lpwstr/>
      </vt:variant>
      <vt:variant>
        <vt:lpwstr>_Toc269391299</vt:lpwstr>
      </vt:variant>
      <vt:variant>
        <vt:i4>1703984</vt:i4>
      </vt:variant>
      <vt:variant>
        <vt:i4>1082</vt:i4>
      </vt:variant>
      <vt:variant>
        <vt:i4>0</vt:i4>
      </vt:variant>
      <vt:variant>
        <vt:i4>5</vt:i4>
      </vt:variant>
      <vt:variant>
        <vt:lpwstr/>
      </vt:variant>
      <vt:variant>
        <vt:lpwstr>_Toc269391298</vt:lpwstr>
      </vt:variant>
      <vt:variant>
        <vt:i4>1703984</vt:i4>
      </vt:variant>
      <vt:variant>
        <vt:i4>1076</vt:i4>
      </vt:variant>
      <vt:variant>
        <vt:i4>0</vt:i4>
      </vt:variant>
      <vt:variant>
        <vt:i4>5</vt:i4>
      </vt:variant>
      <vt:variant>
        <vt:lpwstr/>
      </vt:variant>
      <vt:variant>
        <vt:lpwstr>_Toc269391297</vt:lpwstr>
      </vt:variant>
      <vt:variant>
        <vt:i4>1703984</vt:i4>
      </vt:variant>
      <vt:variant>
        <vt:i4>1070</vt:i4>
      </vt:variant>
      <vt:variant>
        <vt:i4>0</vt:i4>
      </vt:variant>
      <vt:variant>
        <vt:i4>5</vt:i4>
      </vt:variant>
      <vt:variant>
        <vt:lpwstr/>
      </vt:variant>
      <vt:variant>
        <vt:lpwstr>_Toc269391296</vt:lpwstr>
      </vt:variant>
      <vt:variant>
        <vt:i4>1703984</vt:i4>
      </vt:variant>
      <vt:variant>
        <vt:i4>1064</vt:i4>
      </vt:variant>
      <vt:variant>
        <vt:i4>0</vt:i4>
      </vt:variant>
      <vt:variant>
        <vt:i4>5</vt:i4>
      </vt:variant>
      <vt:variant>
        <vt:lpwstr/>
      </vt:variant>
      <vt:variant>
        <vt:lpwstr>_Toc269391295</vt:lpwstr>
      </vt:variant>
      <vt:variant>
        <vt:i4>1703984</vt:i4>
      </vt:variant>
      <vt:variant>
        <vt:i4>1058</vt:i4>
      </vt:variant>
      <vt:variant>
        <vt:i4>0</vt:i4>
      </vt:variant>
      <vt:variant>
        <vt:i4>5</vt:i4>
      </vt:variant>
      <vt:variant>
        <vt:lpwstr/>
      </vt:variant>
      <vt:variant>
        <vt:lpwstr>_Toc269391294</vt:lpwstr>
      </vt:variant>
      <vt:variant>
        <vt:i4>1703984</vt:i4>
      </vt:variant>
      <vt:variant>
        <vt:i4>1052</vt:i4>
      </vt:variant>
      <vt:variant>
        <vt:i4>0</vt:i4>
      </vt:variant>
      <vt:variant>
        <vt:i4>5</vt:i4>
      </vt:variant>
      <vt:variant>
        <vt:lpwstr/>
      </vt:variant>
      <vt:variant>
        <vt:lpwstr>_Toc269391293</vt:lpwstr>
      </vt:variant>
      <vt:variant>
        <vt:i4>1703984</vt:i4>
      </vt:variant>
      <vt:variant>
        <vt:i4>1046</vt:i4>
      </vt:variant>
      <vt:variant>
        <vt:i4>0</vt:i4>
      </vt:variant>
      <vt:variant>
        <vt:i4>5</vt:i4>
      </vt:variant>
      <vt:variant>
        <vt:lpwstr/>
      </vt:variant>
      <vt:variant>
        <vt:lpwstr>_Toc269391292</vt:lpwstr>
      </vt:variant>
      <vt:variant>
        <vt:i4>1703984</vt:i4>
      </vt:variant>
      <vt:variant>
        <vt:i4>1040</vt:i4>
      </vt:variant>
      <vt:variant>
        <vt:i4>0</vt:i4>
      </vt:variant>
      <vt:variant>
        <vt:i4>5</vt:i4>
      </vt:variant>
      <vt:variant>
        <vt:lpwstr/>
      </vt:variant>
      <vt:variant>
        <vt:lpwstr>_Toc269391291</vt:lpwstr>
      </vt:variant>
      <vt:variant>
        <vt:i4>1703984</vt:i4>
      </vt:variant>
      <vt:variant>
        <vt:i4>1034</vt:i4>
      </vt:variant>
      <vt:variant>
        <vt:i4>0</vt:i4>
      </vt:variant>
      <vt:variant>
        <vt:i4>5</vt:i4>
      </vt:variant>
      <vt:variant>
        <vt:lpwstr/>
      </vt:variant>
      <vt:variant>
        <vt:lpwstr>_Toc269391290</vt:lpwstr>
      </vt:variant>
      <vt:variant>
        <vt:i4>1769520</vt:i4>
      </vt:variant>
      <vt:variant>
        <vt:i4>1028</vt:i4>
      </vt:variant>
      <vt:variant>
        <vt:i4>0</vt:i4>
      </vt:variant>
      <vt:variant>
        <vt:i4>5</vt:i4>
      </vt:variant>
      <vt:variant>
        <vt:lpwstr/>
      </vt:variant>
      <vt:variant>
        <vt:lpwstr>_Toc269391289</vt:lpwstr>
      </vt:variant>
      <vt:variant>
        <vt:i4>1769520</vt:i4>
      </vt:variant>
      <vt:variant>
        <vt:i4>1022</vt:i4>
      </vt:variant>
      <vt:variant>
        <vt:i4>0</vt:i4>
      </vt:variant>
      <vt:variant>
        <vt:i4>5</vt:i4>
      </vt:variant>
      <vt:variant>
        <vt:lpwstr/>
      </vt:variant>
      <vt:variant>
        <vt:lpwstr>_Toc269391288</vt:lpwstr>
      </vt:variant>
      <vt:variant>
        <vt:i4>1769520</vt:i4>
      </vt:variant>
      <vt:variant>
        <vt:i4>1016</vt:i4>
      </vt:variant>
      <vt:variant>
        <vt:i4>0</vt:i4>
      </vt:variant>
      <vt:variant>
        <vt:i4>5</vt:i4>
      </vt:variant>
      <vt:variant>
        <vt:lpwstr/>
      </vt:variant>
      <vt:variant>
        <vt:lpwstr>_Toc269391287</vt:lpwstr>
      </vt:variant>
      <vt:variant>
        <vt:i4>1769520</vt:i4>
      </vt:variant>
      <vt:variant>
        <vt:i4>1010</vt:i4>
      </vt:variant>
      <vt:variant>
        <vt:i4>0</vt:i4>
      </vt:variant>
      <vt:variant>
        <vt:i4>5</vt:i4>
      </vt:variant>
      <vt:variant>
        <vt:lpwstr/>
      </vt:variant>
      <vt:variant>
        <vt:lpwstr>_Toc269391286</vt:lpwstr>
      </vt:variant>
      <vt:variant>
        <vt:i4>1769520</vt:i4>
      </vt:variant>
      <vt:variant>
        <vt:i4>1004</vt:i4>
      </vt:variant>
      <vt:variant>
        <vt:i4>0</vt:i4>
      </vt:variant>
      <vt:variant>
        <vt:i4>5</vt:i4>
      </vt:variant>
      <vt:variant>
        <vt:lpwstr/>
      </vt:variant>
      <vt:variant>
        <vt:lpwstr>_Toc269391285</vt:lpwstr>
      </vt:variant>
      <vt:variant>
        <vt:i4>1769520</vt:i4>
      </vt:variant>
      <vt:variant>
        <vt:i4>998</vt:i4>
      </vt:variant>
      <vt:variant>
        <vt:i4>0</vt:i4>
      </vt:variant>
      <vt:variant>
        <vt:i4>5</vt:i4>
      </vt:variant>
      <vt:variant>
        <vt:lpwstr/>
      </vt:variant>
      <vt:variant>
        <vt:lpwstr>_Toc269391284</vt:lpwstr>
      </vt:variant>
      <vt:variant>
        <vt:i4>1769520</vt:i4>
      </vt:variant>
      <vt:variant>
        <vt:i4>992</vt:i4>
      </vt:variant>
      <vt:variant>
        <vt:i4>0</vt:i4>
      </vt:variant>
      <vt:variant>
        <vt:i4>5</vt:i4>
      </vt:variant>
      <vt:variant>
        <vt:lpwstr/>
      </vt:variant>
      <vt:variant>
        <vt:lpwstr>_Toc269391283</vt:lpwstr>
      </vt:variant>
      <vt:variant>
        <vt:i4>1769520</vt:i4>
      </vt:variant>
      <vt:variant>
        <vt:i4>986</vt:i4>
      </vt:variant>
      <vt:variant>
        <vt:i4>0</vt:i4>
      </vt:variant>
      <vt:variant>
        <vt:i4>5</vt:i4>
      </vt:variant>
      <vt:variant>
        <vt:lpwstr/>
      </vt:variant>
      <vt:variant>
        <vt:lpwstr>_Toc269391282</vt:lpwstr>
      </vt:variant>
      <vt:variant>
        <vt:i4>1769520</vt:i4>
      </vt:variant>
      <vt:variant>
        <vt:i4>980</vt:i4>
      </vt:variant>
      <vt:variant>
        <vt:i4>0</vt:i4>
      </vt:variant>
      <vt:variant>
        <vt:i4>5</vt:i4>
      </vt:variant>
      <vt:variant>
        <vt:lpwstr/>
      </vt:variant>
      <vt:variant>
        <vt:lpwstr>_Toc269391281</vt:lpwstr>
      </vt:variant>
      <vt:variant>
        <vt:i4>1769520</vt:i4>
      </vt:variant>
      <vt:variant>
        <vt:i4>974</vt:i4>
      </vt:variant>
      <vt:variant>
        <vt:i4>0</vt:i4>
      </vt:variant>
      <vt:variant>
        <vt:i4>5</vt:i4>
      </vt:variant>
      <vt:variant>
        <vt:lpwstr/>
      </vt:variant>
      <vt:variant>
        <vt:lpwstr>_Toc269391280</vt:lpwstr>
      </vt:variant>
      <vt:variant>
        <vt:i4>1310768</vt:i4>
      </vt:variant>
      <vt:variant>
        <vt:i4>968</vt:i4>
      </vt:variant>
      <vt:variant>
        <vt:i4>0</vt:i4>
      </vt:variant>
      <vt:variant>
        <vt:i4>5</vt:i4>
      </vt:variant>
      <vt:variant>
        <vt:lpwstr/>
      </vt:variant>
      <vt:variant>
        <vt:lpwstr>_Toc269391279</vt:lpwstr>
      </vt:variant>
      <vt:variant>
        <vt:i4>1310768</vt:i4>
      </vt:variant>
      <vt:variant>
        <vt:i4>962</vt:i4>
      </vt:variant>
      <vt:variant>
        <vt:i4>0</vt:i4>
      </vt:variant>
      <vt:variant>
        <vt:i4>5</vt:i4>
      </vt:variant>
      <vt:variant>
        <vt:lpwstr/>
      </vt:variant>
      <vt:variant>
        <vt:lpwstr>_Toc269391278</vt:lpwstr>
      </vt:variant>
      <vt:variant>
        <vt:i4>1310768</vt:i4>
      </vt:variant>
      <vt:variant>
        <vt:i4>956</vt:i4>
      </vt:variant>
      <vt:variant>
        <vt:i4>0</vt:i4>
      </vt:variant>
      <vt:variant>
        <vt:i4>5</vt:i4>
      </vt:variant>
      <vt:variant>
        <vt:lpwstr/>
      </vt:variant>
      <vt:variant>
        <vt:lpwstr>_Toc269391277</vt:lpwstr>
      </vt:variant>
      <vt:variant>
        <vt:i4>1310768</vt:i4>
      </vt:variant>
      <vt:variant>
        <vt:i4>950</vt:i4>
      </vt:variant>
      <vt:variant>
        <vt:i4>0</vt:i4>
      </vt:variant>
      <vt:variant>
        <vt:i4>5</vt:i4>
      </vt:variant>
      <vt:variant>
        <vt:lpwstr/>
      </vt:variant>
      <vt:variant>
        <vt:lpwstr>_Toc269391276</vt:lpwstr>
      </vt:variant>
      <vt:variant>
        <vt:i4>1310768</vt:i4>
      </vt:variant>
      <vt:variant>
        <vt:i4>944</vt:i4>
      </vt:variant>
      <vt:variant>
        <vt:i4>0</vt:i4>
      </vt:variant>
      <vt:variant>
        <vt:i4>5</vt:i4>
      </vt:variant>
      <vt:variant>
        <vt:lpwstr/>
      </vt:variant>
      <vt:variant>
        <vt:lpwstr>_Toc269391275</vt:lpwstr>
      </vt:variant>
      <vt:variant>
        <vt:i4>1310768</vt:i4>
      </vt:variant>
      <vt:variant>
        <vt:i4>938</vt:i4>
      </vt:variant>
      <vt:variant>
        <vt:i4>0</vt:i4>
      </vt:variant>
      <vt:variant>
        <vt:i4>5</vt:i4>
      </vt:variant>
      <vt:variant>
        <vt:lpwstr/>
      </vt:variant>
      <vt:variant>
        <vt:lpwstr>_Toc269391274</vt:lpwstr>
      </vt:variant>
      <vt:variant>
        <vt:i4>1310768</vt:i4>
      </vt:variant>
      <vt:variant>
        <vt:i4>932</vt:i4>
      </vt:variant>
      <vt:variant>
        <vt:i4>0</vt:i4>
      </vt:variant>
      <vt:variant>
        <vt:i4>5</vt:i4>
      </vt:variant>
      <vt:variant>
        <vt:lpwstr/>
      </vt:variant>
      <vt:variant>
        <vt:lpwstr>_Toc269391273</vt:lpwstr>
      </vt:variant>
      <vt:variant>
        <vt:i4>1310768</vt:i4>
      </vt:variant>
      <vt:variant>
        <vt:i4>926</vt:i4>
      </vt:variant>
      <vt:variant>
        <vt:i4>0</vt:i4>
      </vt:variant>
      <vt:variant>
        <vt:i4>5</vt:i4>
      </vt:variant>
      <vt:variant>
        <vt:lpwstr/>
      </vt:variant>
      <vt:variant>
        <vt:lpwstr>_Toc269391272</vt:lpwstr>
      </vt:variant>
      <vt:variant>
        <vt:i4>1310768</vt:i4>
      </vt:variant>
      <vt:variant>
        <vt:i4>920</vt:i4>
      </vt:variant>
      <vt:variant>
        <vt:i4>0</vt:i4>
      </vt:variant>
      <vt:variant>
        <vt:i4>5</vt:i4>
      </vt:variant>
      <vt:variant>
        <vt:lpwstr/>
      </vt:variant>
      <vt:variant>
        <vt:lpwstr>_Toc269391271</vt:lpwstr>
      </vt:variant>
      <vt:variant>
        <vt:i4>1310768</vt:i4>
      </vt:variant>
      <vt:variant>
        <vt:i4>914</vt:i4>
      </vt:variant>
      <vt:variant>
        <vt:i4>0</vt:i4>
      </vt:variant>
      <vt:variant>
        <vt:i4>5</vt:i4>
      </vt:variant>
      <vt:variant>
        <vt:lpwstr/>
      </vt:variant>
      <vt:variant>
        <vt:lpwstr>_Toc269391270</vt:lpwstr>
      </vt:variant>
      <vt:variant>
        <vt:i4>1376304</vt:i4>
      </vt:variant>
      <vt:variant>
        <vt:i4>908</vt:i4>
      </vt:variant>
      <vt:variant>
        <vt:i4>0</vt:i4>
      </vt:variant>
      <vt:variant>
        <vt:i4>5</vt:i4>
      </vt:variant>
      <vt:variant>
        <vt:lpwstr/>
      </vt:variant>
      <vt:variant>
        <vt:lpwstr>_Toc269391269</vt:lpwstr>
      </vt:variant>
      <vt:variant>
        <vt:i4>1376304</vt:i4>
      </vt:variant>
      <vt:variant>
        <vt:i4>902</vt:i4>
      </vt:variant>
      <vt:variant>
        <vt:i4>0</vt:i4>
      </vt:variant>
      <vt:variant>
        <vt:i4>5</vt:i4>
      </vt:variant>
      <vt:variant>
        <vt:lpwstr/>
      </vt:variant>
      <vt:variant>
        <vt:lpwstr>_Toc269391268</vt:lpwstr>
      </vt:variant>
      <vt:variant>
        <vt:i4>1376304</vt:i4>
      </vt:variant>
      <vt:variant>
        <vt:i4>896</vt:i4>
      </vt:variant>
      <vt:variant>
        <vt:i4>0</vt:i4>
      </vt:variant>
      <vt:variant>
        <vt:i4>5</vt:i4>
      </vt:variant>
      <vt:variant>
        <vt:lpwstr/>
      </vt:variant>
      <vt:variant>
        <vt:lpwstr>_Toc269391267</vt:lpwstr>
      </vt:variant>
      <vt:variant>
        <vt:i4>1376304</vt:i4>
      </vt:variant>
      <vt:variant>
        <vt:i4>890</vt:i4>
      </vt:variant>
      <vt:variant>
        <vt:i4>0</vt:i4>
      </vt:variant>
      <vt:variant>
        <vt:i4>5</vt:i4>
      </vt:variant>
      <vt:variant>
        <vt:lpwstr/>
      </vt:variant>
      <vt:variant>
        <vt:lpwstr>_Toc269391266</vt:lpwstr>
      </vt:variant>
      <vt:variant>
        <vt:i4>1376304</vt:i4>
      </vt:variant>
      <vt:variant>
        <vt:i4>884</vt:i4>
      </vt:variant>
      <vt:variant>
        <vt:i4>0</vt:i4>
      </vt:variant>
      <vt:variant>
        <vt:i4>5</vt:i4>
      </vt:variant>
      <vt:variant>
        <vt:lpwstr/>
      </vt:variant>
      <vt:variant>
        <vt:lpwstr>_Toc269391265</vt:lpwstr>
      </vt:variant>
      <vt:variant>
        <vt:i4>1376304</vt:i4>
      </vt:variant>
      <vt:variant>
        <vt:i4>878</vt:i4>
      </vt:variant>
      <vt:variant>
        <vt:i4>0</vt:i4>
      </vt:variant>
      <vt:variant>
        <vt:i4>5</vt:i4>
      </vt:variant>
      <vt:variant>
        <vt:lpwstr/>
      </vt:variant>
      <vt:variant>
        <vt:lpwstr>_Toc269391264</vt:lpwstr>
      </vt:variant>
      <vt:variant>
        <vt:i4>1376304</vt:i4>
      </vt:variant>
      <vt:variant>
        <vt:i4>872</vt:i4>
      </vt:variant>
      <vt:variant>
        <vt:i4>0</vt:i4>
      </vt:variant>
      <vt:variant>
        <vt:i4>5</vt:i4>
      </vt:variant>
      <vt:variant>
        <vt:lpwstr/>
      </vt:variant>
      <vt:variant>
        <vt:lpwstr>_Toc269391263</vt:lpwstr>
      </vt:variant>
      <vt:variant>
        <vt:i4>1376304</vt:i4>
      </vt:variant>
      <vt:variant>
        <vt:i4>866</vt:i4>
      </vt:variant>
      <vt:variant>
        <vt:i4>0</vt:i4>
      </vt:variant>
      <vt:variant>
        <vt:i4>5</vt:i4>
      </vt:variant>
      <vt:variant>
        <vt:lpwstr/>
      </vt:variant>
      <vt:variant>
        <vt:lpwstr>_Toc269391262</vt:lpwstr>
      </vt:variant>
      <vt:variant>
        <vt:i4>1376304</vt:i4>
      </vt:variant>
      <vt:variant>
        <vt:i4>860</vt:i4>
      </vt:variant>
      <vt:variant>
        <vt:i4>0</vt:i4>
      </vt:variant>
      <vt:variant>
        <vt:i4>5</vt:i4>
      </vt:variant>
      <vt:variant>
        <vt:lpwstr/>
      </vt:variant>
      <vt:variant>
        <vt:lpwstr>_Toc269391261</vt:lpwstr>
      </vt:variant>
      <vt:variant>
        <vt:i4>1376304</vt:i4>
      </vt:variant>
      <vt:variant>
        <vt:i4>854</vt:i4>
      </vt:variant>
      <vt:variant>
        <vt:i4>0</vt:i4>
      </vt:variant>
      <vt:variant>
        <vt:i4>5</vt:i4>
      </vt:variant>
      <vt:variant>
        <vt:lpwstr/>
      </vt:variant>
      <vt:variant>
        <vt:lpwstr>_Toc269391260</vt:lpwstr>
      </vt:variant>
      <vt:variant>
        <vt:i4>1441840</vt:i4>
      </vt:variant>
      <vt:variant>
        <vt:i4>848</vt:i4>
      </vt:variant>
      <vt:variant>
        <vt:i4>0</vt:i4>
      </vt:variant>
      <vt:variant>
        <vt:i4>5</vt:i4>
      </vt:variant>
      <vt:variant>
        <vt:lpwstr/>
      </vt:variant>
      <vt:variant>
        <vt:lpwstr>_Toc269391259</vt:lpwstr>
      </vt:variant>
      <vt:variant>
        <vt:i4>1441840</vt:i4>
      </vt:variant>
      <vt:variant>
        <vt:i4>842</vt:i4>
      </vt:variant>
      <vt:variant>
        <vt:i4>0</vt:i4>
      </vt:variant>
      <vt:variant>
        <vt:i4>5</vt:i4>
      </vt:variant>
      <vt:variant>
        <vt:lpwstr/>
      </vt:variant>
      <vt:variant>
        <vt:lpwstr>_Toc269391258</vt:lpwstr>
      </vt:variant>
      <vt:variant>
        <vt:i4>1441840</vt:i4>
      </vt:variant>
      <vt:variant>
        <vt:i4>836</vt:i4>
      </vt:variant>
      <vt:variant>
        <vt:i4>0</vt:i4>
      </vt:variant>
      <vt:variant>
        <vt:i4>5</vt:i4>
      </vt:variant>
      <vt:variant>
        <vt:lpwstr/>
      </vt:variant>
      <vt:variant>
        <vt:lpwstr>_Toc269391257</vt:lpwstr>
      </vt:variant>
      <vt:variant>
        <vt:i4>1441840</vt:i4>
      </vt:variant>
      <vt:variant>
        <vt:i4>830</vt:i4>
      </vt:variant>
      <vt:variant>
        <vt:i4>0</vt:i4>
      </vt:variant>
      <vt:variant>
        <vt:i4>5</vt:i4>
      </vt:variant>
      <vt:variant>
        <vt:lpwstr/>
      </vt:variant>
      <vt:variant>
        <vt:lpwstr>_Toc269391256</vt:lpwstr>
      </vt:variant>
      <vt:variant>
        <vt:i4>1441840</vt:i4>
      </vt:variant>
      <vt:variant>
        <vt:i4>824</vt:i4>
      </vt:variant>
      <vt:variant>
        <vt:i4>0</vt:i4>
      </vt:variant>
      <vt:variant>
        <vt:i4>5</vt:i4>
      </vt:variant>
      <vt:variant>
        <vt:lpwstr/>
      </vt:variant>
      <vt:variant>
        <vt:lpwstr>_Toc269391255</vt:lpwstr>
      </vt:variant>
      <vt:variant>
        <vt:i4>1441840</vt:i4>
      </vt:variant>
      <vt:variant>
        <vt:i4>818</vt:i4>
      </vt:variant>
      <vt:variant>
        <vt:i4>0</vt:i4>
      </vt:variant>
      <vt:variant>
        <vt:i4>5</vt:i4>
      </vt:variant>
      <vt:variant>
        <vt:lpwstr/>
      </vt:variant>
      <vt:variant>
        <vt:lpwstr>_Toc269391254</vt:lpwstr>
      </vt:variant>
      <vt:variant>
        <vt:i4>1441840</vt:i4>
      </vt:variant>
      <vt:variant>
        <vt:i4>812</vt:i4>
      </vt:variant>
      <vt:variant>
        <vt:i4>0</vt:i4>
      </vt:variant>
      <vt:variant>
        <vt:i4>5</vt:i4>
      </vt:variant>
      <vt:variant>
        <vt:lpwstr/>
      </vt:variant>
      <vt:variant>
        <vt:lpwstr>_Toc269391253</vt:lpwstr>
      </vt:variant>
      <vt:variant>
        <vt:i4>1441840</vt:i4>
      </vt:variant>
      <vt:variant>
        <vt:i4>806</vt:i4>
      </vt:variant>
      <vt:variant>
        <vt:i4>0</vt:i4>
      </vt:variant>
      <vt:variant>
        <vt:i4>5</vt:i4>
      </vt:variant>
      <vt:variant>
        <vt:lpwstr/>
      </vt:variant>
      <vt:variant>
        <vt:lpwstr>_Toc269391252</vt:lpwstr>
      </vt:variant>
      <vt:variant>
        <vt:i4>1441840</vt:i4>
      </vt:variant>
      <vt:variant>
        <vt:i4>800</vt:i4>
      </vt:variant>
      <vt:variant>
        <vt:i4>0</vt:i4>
      </vt:variant>
      <vt:variant>
        <vt:i4>5</vt:i4>
      </vt:variant>
      <vt:variant>
        <vt:lpwstr/>
      </vt:variant>
      <vt:variant>
        <vt:lpwstr>_Toc269391251</vt:lpwstr>
      </vt:variant>
      <vt:variant>
        <vt:i4>1441840</vt:i4>
      </vt:variant>
      <vt:variant>
        <vt:i4>794</vt:i4>
      </vt:variant>
      <vt:variant>
        <vt:i4>0</vt:i4>
      </vt:variant>
      <vt:variant>
        <vt:i4>5</vt:i4>
      </vt:variant>
      <vt:variant>
        <vt:lpwstr/>
      </vt:variant>
      <vt:variant>
        <vt:lpwstr>_Toc269391250</vt:lpwstr>
      </vt:variant>
      <vt:variant>
        <vt:i4>1507376</vt:i4>
      </vt:variant>
      <vt:variant>
        <vt:i4>788</vt:i4>
      </vt:variant>
      <vt:variant>
        <vt:i4>0</vt:i4>
      </vt:variant>
      <vt:variant>
        <vt:i4>5</vt:i4>
      </vt:variant>
      <vt:variant>
        <vt:lpwstr/>
      </vt:variant>
      <vt:variant>
        <vt:lpwstr>_Toc269391249</vt:lpwstr>
      </vt:variant>
      <vt:variant>
        <vt:i4>1507376</vt:i4>
      </vt:variant>
      <vt:variant>
        <vt:i4>782</vt:i4>
      </vt:variant>
      <vt:variant>
        <vt:i4>0</vt:i4>
      </vt:variant>
      <vt:variant>
        <vt:i4>5</vt:i4>
      </vt:variant>
      <vt:variant>
        <vt:lpwstr/>
      </vt:variant>
      <vt:variant>
        <vt:lpwstr>_Toc269391248</vt:lpwstr>
      </vt:variant>
      <vt:variant>
        <vt:i4>1507376</vt:i4>
      </vt:variant>
      <vt:variant>
        <vt:i4>776</vt:i4>
      </vt:variant>
      <vt:variant>
        <vt:i4>0</vt:i4>
      </vt:variant>
      <vt:variant>
        <vt:i4>5</vt:i4>
      </vt:variant>
      <vt:variant>
        <vt:lpwstr/>
      </vt:variant>
      <vt:variant>
        <vt:lpwstr>_Toc269391247</vt:lpwstr>
      </vt:variant>
      <vt:variant>
        <vt:i4>1507376</vt:i4>
      </vt:variant>
      <vt:variant>
        <vt:i4>770</vt:i4>
      </vt:variant>
      <vt:variant>
        <vt:i4>0</vt:i4>
      </vt:variant>
      <vt:variant>
        <vt:i4>5</vt:i4>
      </vt:variant>
      <vt:variant>
        <vt:lpwstr/>
      </vt:variant>
      <vt:variant>
        <vt:lpwstr>_Toc269391246</vt:lpwstr>
      </vt:variant>
      <vt:variant>
        <vt:i4>1507376</vt:i4>
      </vt:variant>
      <vt:variant>
        <vt:i4>764</vt:i4>
      </vt:variant>
      <vt:variant>
        <vt:i4>0</vt:i4>
      </vt:variant>
      <vt:variant>
        <vt:i4>5</vt:i4>
      </vt:variant>
      <vt:variant>
        <vt:lpwstr/>
      </vt:variant>
      <vt:variant>
        <vt:lpwstr>_Toc269391245</vt:lpwstr>
      </vt:variant>
      <vt:variant>
        <vt:i4>1507376</vt:i4>
      </vt:variant>
      <vt:variant>
        <vt:i4>758</vt:i4>
      </vt:variant>
      <vt:variant>
        <vt:i4>0</vt:i4>
      </vt:variant>
      <vt:variant>
        <vt:i4>5</vt:i4>
      </vt:variant>
      <vt:variant>
        <vt:lpwstr/>
      </vt:variant>
      <vt:variant>
        <vt:lpwstr>_Toc269391244</vt:lpwstr>
      </vt:variant>
      <vt:variant>
        <vt:i4>1507376</vt:i4>
      </vt:variant>
      <vt:variant>
        <vt:i4>752</vt:i4>
      </vt:variant>
      <vt:variant>
        <vt:i4>0</vt:i4>
      </vt:variant>
      <vt:variant>
        <vt:i4>5</vt:i4>
      </vt:variant>
      <vt:variant>
        <vt:lpwstr/>
      </vt:variant>
      <vt:variant>
        <vt:lpwstr>_Toc269391243</vt:lpwstr>
      </vt:variant>
      <vt:variant>
        <vt:i4>1507376</vt:i4>
      </vt:variant>
      <vt:variant>
        <vt:i4>746</vt:i4>
      </vt:variant>
      <vt:variant>
        <vt:i4>0</vt:i4>
      </vt:variant>
      <vt:variant>
        <vt:i4>5</vt:i4>
      </vt:variant>
      <vt:variant>
        <vt:lpwstr/>
      </vt:variant>
      <vt:variant>
        <vt:lpwstr>_Toc269391242</vt:lpwstr>
      </vt:variant>
      <vt:variant>
        <vt:i4>1507376</vt:i4>
      </vt:variant>
      <vt:variant>
        <vt:i4>740</vt:i4>
      </vt:variant>
      <vt:variant>
        <vt:i4>0</vt:i4>
      </vt:variant>
      <vt:variant>
        <vt:i4>5</vt:i4>
      </vt:variant>
      <vt:variant>
        <vt:lpwstr/>
      </vt:variant>
      <vt:variant>
        <vt:lpwstr>_Toc269391241</vt:lpwstr>
      </vt:variant>
      <vt:variant>
        <vt:i4>1507376</vt:i4>
      </vt:variant>
      <vt:variant>
        <vt:i4>734</vt:i4>
      </vt:variant>
      <vt:variant>
        <vt:i4>0</vt:i4>
      </vt:variant>
      <vt:variant>
        <vt:i4>5</vt:i4>
      </vt:variant>
      <vt:variant>
        <vt:lpwstr/>
      </vt:variant>
      <vt:variant>
        <vt:lpwstr>_Toc269391240</vt:lpwstr>
      </vt:variant>
      <vt:variant>
        <vt:i4>1048624</vt:i4>
      </vt:variant>
      <vt:variant>
        <vt:i4>728</vt:i4>
      </vt:variant>
      <vt:variant>
        <vt:i4>0</vt:i4>
      </vt:variant>
      <vt:variant>
        <vt:i4>5</vt:i4>
      </vt:variant>
      <vt:variant>
        <vt:lpwstr/>
      </vt:variant>
      <vt:variant>
        <vt:lpwstr>_Toc269391239</vt:lpwstr>
      </vt:variant>
      <vt:variant>
        <vt:i4>1048624</vt:i4>
      </vt:variant>
      <vt:variant>
        <vt:i4>722</vt:i4>
      </vt:variant>
      <vt:variant>
        <vt:i4>0</vt:i4>
      </vt:variant>
      <vt:variant>
        <vt:i4>5</vt:i4>
      </vt:variant>
      <vt:variant>
        <vt:lpwstr/>
      </vt:variant>
      <vt:variant>
        <vt:lpwstr>_Toc269391238</vt:lpwstr>
      </vt:variant>
      <vt:variant>
        <vt:i4>1048624</vt:i4>
      </vt:variant>
      <vt:variant>
        <vt:i4>716</vt:i4>
      </vt:variant>
      <vt:variant>
        <vt:i4>0</vt:i4>
      </vt:variant>
      <vt:variant>
        <vt:i4>5</vt:i4>
      </vt:variant>
      <vt:variant>
        <vt:lpwstr/>
      </vt:variant>
      <vt:variant>
        <vt:lpwstr>_Toc269391237</vt:lpwstr>
      </vt:variant>
      <vt:variant>
        <vt:i4>1048624</vt:i4>
      </vt:variant>
      <vt:variant>
        <vt:i4>710</vt:i4>
      </vt:variant>
      <vt:variant>
        <vt:i4>0</vt:i4>
      </vt:variant>
      <vt:variant>
        <vt:i4>5</vt:i4>
      </vt:variant>
      <vt:variant>
        <vt:lpwstr/>
      </vt:variant>
      <vt:variant>
        <vt:lpwstr>_Toc269391236</vt:lpwstr>
      </vt:variant>
      <vt:variant>
        <vt:i4>1048624</vt:i4>
      </vt:variant>
      <vt:variant>
        <vt:i4>704</vt:i4>
      </vt:variant>
      <vt:variant>
        <vt:i4>0</vt:i4>
      </vt:variant>
      <vt:variant>
        <vt:i4>5</vt:i4>
      </vt:variant>
      <vt:variant>
        <vt:lpwstr/>
      </vt:variant>
      <vt:variant>
        <vt:lpwstr>_Toc269391235</vt:lpwstr>
      </vt:variant>
      <vt:variant>
        <vt:i4>1048624</vt:i4>
      </vt:variant>
      <vt:variant>
        <vt:i4>698</vt:i4>
      </vt:variant>
      <vt:variant>
        <vt:i4>0</vt:i4>
      </vt:variant>
      <vt:variant>
        <vt:i4>5</vt:i4>
      </vt:variant>
      <vt:variant>
        <vt:lpwstr/>
      </vt:variant>
      <vt:variant>
        <vt:lpwstr>_Toc269391234</vt:lpwstr>
      </vt:variant>
      <vt:variant>
        <vt:i4>1048624</vt:i4>
      </vt:variant>
      <vt:variant>
        <vt:i4>692</vt:i4>
      </vt:variant>
      <vt:variant>
        <vt:i4>0</vt:i4>
      </vt:variant>
      <vt:variant>
        <vt:i4>5</vt:i4>
      </vt:variant>
      <vt:variant>
        <vt:lpwstr/>
      </vt:variant>
      <vt:variant>
        <vt:lpwstr>_Toc269391233</vt:lpwstr>
      </vt:variant>
      <vt:variant>
        <vt:i4>1048624</vt:i4>
      </vt:variant>
      <vt:variant>
        <vt:i4>686</vt:i4>
      </vt:variant>
      <vt:variant>
        <vt:i4>0</vt:i4>
      </vt:variant>
      <vt:variant>
        <vt:i4>5</vt:i4>
      </vt:variant>
      <vt:variant>
        <vt:lpwstr/>
      </vt:variant>
      <vt:variant>
        <vt:lpwstr>_Toc269391232</vt:lpwstr>
      </vt:variant>
      <vt:variant>
        <vt:i4>1048624</vt:i4>
      </vt:variant>
      <vt:variant>
        <vt:i4>680</vt:i4>
      </vt:variant>
      <vt:variant>
        <vt:i4>0</vt:i4>
      </vt:variant>
      <vt:variant>
        <vt:i4>5</vt:i4>
      </vt:variant>
      <vt:variant>
        <vt:lpwstr/>
      </vt:variant>
      <vt:variant>
        <vt:lpwstr>_Toc269391231</vt:lpwstr>
      </vt:variant>
      <vt:variant>
        <vt:i4>1048624</vt:i4>
      </vt:variant>
      <vt:variant>
        <vt:i4>674</vt:i4>
      </vt:variant>
      <vt:variant>
        <vt:i4>0</vt:i4>
      </vt:variant>
      <vt:variant>
        <vt:i4>5</vt:i4>
      </vt:variant>
      <vt:variant>
        <vt:lpwstr/>
      </vt:variant>
      <vt:variant>
        <vt:lpwstr>_Toc269391230</vt:lpwstr>
      </vt:variant>
      <vt:variant>
        <vt:i4>1114160</vt:i4>
      </vt:variant>
      <vt:variant>
        <vt:i4>668</vt:i4>
      </vt:variant>
      <vt:variant>
        <vt:i4>0</vt:i4>
      </vt:variant>
      <vt:variant>
        <vt:i4>5</vt:i4>
      </vt:variant>
      <vt:variant>
        <vt:lpwstr/>
      </vt:variant>
      <vt:variant>
        <vt:lpwstr>_Toc269391229</vt:lpwstr>
      </vt:variant>
      <vt:variant>
        <vt:i4>1114160</vt:i4>
      </vt:variant>
      <vt:variant>
        <vt:i4>662</vt:i4>
      </vt:variant>
      <vt:variant>
        <vt:i4>0</vt:i4>
      </vt:variant>
      <vt:variant>
        <vt:i4>5</vt:i4>
      </vt:variant>
      <vt:variant>
        <vt:lpwstr/>
      </vt:variant>
      <vt:variant>
        <vt:lpwstr>_Toc269391228</vt:lpwstr>
      </vt:variant>
      <vt:variant>
        <vt:i4>1114160</vt:i4>
      </vt:variant>
      <vt:variant>
        <vt:i4>656</vt:i4>
      </vt:variant>
      <vt:variant>
        <vt:i4>0</vt:i4>
      </vt:variant>
      <vt:variant>
        <vt:i4>5</vt:i4>
      </vt:variant>
      <vt:variant>
        <vt:lpwstr/>
      </vt:variant>
      <vt:variant>
        <vt:lpwstr>_Toc269391227</vt:lpwstr>
      </vt:variant>
      <vt:variant>
        <vt:i4>1114160</vt:i4>
      </vt:variant>
      <vt:variant>
        <vt:i4>650</vt:i4>
      </vt:variant>
      <vt:variant>
        <vt:i4>0</vt:i4>
      </vt:variant>
      <vt:variant>
        <vt:i4>5</vt:i4>
      </vt:variant>
      <vt:variant>
        <vt:lpwstr/>
      </vt:variant>
      <vt:variant>
        <vt:lpwstr>_Toc269391226</vt:lpwstr>
      </vt:variant>
      <vt:variant>
        <vt:i4>1114160</vt:i4>
      </vt:variant>
      <vt:variant>
        <vt:i4>644</vt:i4>
      </vt:variant>
      <vt:variant>
        <vt:i4>0</vt:i4>
      </vt:variant>
      <vt:variant>
        <vt:i4>5</vt:i4>
      </vt:variant>
      <vt:variant>
        <vt:lpwstr/>
      </vt:variant>
      <vt:variant>
        <vt:lpwstr>_Toc269391225</vt:lpwstr>
      </vt:variant>
      <vt:variant>
        <vt:i4>1114160</vt:i4>
      </vt:variant>
      <vt:variant>
        <vt:i4>638</vt:i4>
      </vt:variant>
      <vt:variant>
        <vt:i4>0</vt:i4>
      </vt:variant>
      <vt:variant>
        <vt:i4>5</vt:i4>
      </vt:variant>
      <vt:variant>
        <vt:lpwstr/>
      </vt:variant>
      <vt:variant>
        <vt:lpwstr>_Toc269391224</vt:lpwstr>
      </vt:variant>
      <vt:variant>
        <vt:i4>1114160</vt:i4>
      </vt:variant>
      <vt:variant>
        <vt:i4>632</vt:i4>
      </vt:variant>
      <vt:variant>
        <vt:i4>0</vt:i4>
      </vt:variant>
      <vt:variant>
        <vt:i4>5</vt:i4>
      </vt:variant>
      <vt:variant>
        <vt:lpwstr/>
      </vt:variant>
      <vt:variant>
        <vt:lpwstr>_Toc269391223</vt:lpwstr>
      </vt:variant>
      <vt:variant>
        <vt:i4>1114160</vt:i4>
      </vt:variant>
      <vt:variant>
        <vt:i4>626</vt:i4>
      </vt:variant>
      <vt:variant>
        <vt:i4>0</vt:i4>
      </vt:variant>
      <vt:variant>
        <vt:i4>5</vt:i4>
      </vt:variant>
      <vt:variant>
        <vt:lpwstr/>
      </vt:variant>
      <vt:variant>
        <vt:lpwstr>_Toc269391222</vt:lpwstr>
      </vt:variant>
      <vt:variant>
        <vt:i4>1114160</vt:i4>
      </vt:variant>
      <vt:variant>
        <vt:i4>620</vt:i4>
      </vt:variant>
      <vt:variant>
        <vt:i4>0</vt:i4>
      </vt:variant>
      <vt:variant>
        <vt:i4>5</vt:i4>
      </vt:variant>
      <vt:variant>
        <vt:lpwstr/>
      </vt:variant>
      <vt:variant>
        <vt:lpwstr>_Toc269391221</vt:lpwstr>
      </vt:variant>
      <vt:variant>
        <vt:i4>1114160</vt:i4>
      </vt:variant>
      <vt:variant>
        <vt:i4>614</vt:i4>
      </vt:variant>
      <vt:variant>
        <vt:i4>0</vt:i4>
      </vt:variant>
      <vt:variant>
        <vt:i4>5</vt:i4>
      </vt:variant>
      <vt:variant>
        <vt:lpwstr/>
      </vt:variant>
      <vt:variant>
        <vt:lpwstr>_Toc269391220</vt:lpwstr>
      </vt:variant>
      <vt:variant>
        <vt:i4>1179696</vt:i4>
      </vt:variant>
      <vt:variant>
        <vt:i4>608</vt:i4>
      </vt:variant>
      <vt:variant>
        <vt:i4>0</vt:i4>
      </vt:variant>
      <vt:variant>
        <vt:i4>5</vt:i4>
      </vt:variant>
      <vt:variant>
        <vt:lpwstr/>
      </vt:variant>
      <vt:variant>
        <vt:lpwstr>_Toc269391219</vt:lpwstr>
      </vt:variant>
      <vt:variant>
        <vt:i4>1179696</vt:i4>
      </vt:variant>
      <vt:variant>
        <vt:i4>602</vt:i4>
      </vt:variant>
      <vt:variant>
        <vt:i4>0</vt:i4>
      </vt:variant>
      <vt:variant>
        <vt:i4>5</vt:i4>
      </vt:variant>
      <vt:variant>
        <vt:lpwstr/>
      </vt:variant>
      <vt:variant>
        <vt:lpwstr>_Toc269391218</vt:lpwstr>
      </vt:variant>
      <vt:variant>
        <vt:i4>1179696</vt:i4>
      </vt:variant>
      <vt:variant>
        <vt:i4>596</vt:i4>
      </vt:variant>
      <vt:variant>
        <vt:i4>0</vt:i4>
      </vt:variant>
      <vt:variant>
        <vt:i4>5</vt:i4>
      </vt:variant>
      <vt:variant>
        <vt:lpwstr/>
      </vt:variant>
      <vt:variant>
        <vt:lpwstr>_Toc269391217</vt:lpwstr>
      </vt:variant>
      <vt:variant>
        <vt:i4>1179696</vt:i4>
      </vt:variant>
      <vt:variant>
        <vt:i4>590</vt:i4>
      </vt:variant>
      <vt:variant>
        <vt:i4>0</vt:i4>
      </vt:variant>
      <vt:variant>
        <vt:i4>5</vt:i4>
      </vt:variant>
      <vt:variant>
        <vt:lpwstr/>
      </vt:variant>
      <vt:variant>
        <vt:lpwstr>_Toc269391216</vt:lpwstr>
      </vt:variant>
      <vt:variant>
        <vt:i4>1179696</vt:i4>
      </vt:variant>
      <vt:variant>
        <vt:i4>584</vt:i4>
      </vt:variant>
      <vt:variant>
        <vt:i4>0</vt:i4>
      </vt:variant>
      <vt:variant>
        <vt:i4>5</vt:i4>
      </vt:variant>
      <vt:variant>
        <vt:lpwstr/>
      </vt:variant>
      <vt:variant>
        <vt:lpwstr>_Toc269391215</vt:lpwstr>
      </vt:variant>
      <vt:variant>
        <vt:i4>1179696</vt:i4>
      </vt:variant>
      <vt:variant>
        <vt:i4>578</vt:i4>
      </vt:variant>
      <vt:variant>
        <vt:i4>0</vt:i4>
      </vt:variant>
      <vt:variant>
        <vt:i4>5</vt:i4>
      </vt:variant>
      <vt:variant>
        <vt:lpwstr/>
      </vt:variant>
      <vt:variant>
        <vt:lpwstr>_Toc269391214</vt:lpwstr>
      </vt:variant>
      <vt:variant>
        <vt:i4>1179696</vt:i4>
      </vt:variant>
      <vt:variant>
        <vt:i4>572</vt:i4>
      </vt:variant>
      <vt:variant>
        <vt:i4>0</vt:i4>
      </vt:variant>
      <vt:variant>
        <vt:i4>5</vt:i4>
      </vt:variant>
      <vt:variant>
        <vt:lpwstr/>
      </vt:variant>
      <vt:variant>
        <vt:lpwstr>_Toc269391213</vt:lpwstr>
      </vt:variant>
      <vt:variant>
        <vt:i4>1179696</vt:i4>
      </vt:variant>
      <vt:variant>
        <vt:i4>566</vt:i4>
      </vt:variant>
      <vt:variant>
        <vt:i4>0</vt:i4>
      </vt:variant>
      <vt:variant>
        <vt:i4>5</vt:i4>
      </vt:variant>
      <vt:variant>
        <vt:lpwstr/>
      </vt:variant>
      <vt:variant>
        <vt:lpwstr>_Toc269391212</vt:lpwstr>
      </vt:variant>
      <vt:variant>
        <vt:i4>1179696</vt:i4>
      </vt:variant>
      <vt:variant>
        <vt:i4>560</vt:i4>
      </vt:variant>
      <vt:variant>
        <vt:i4>0</vt:i4>
      </vt:variant>
      <vt:variant>
        <vt:i4>5</vt:i4>
      </vt:variant>
      <vt:variant>
        <vt:lpwstr/>
      </vt:variant>
      <vt:variant>
        <vt:lpwstr>_Toc269391211</vt:lpwstr>
      </vt:variant>
      <vt:variant>
        <vt:i4>1179696</vt:i4>
      </vt:variant>
      <vt:variant>
        <vt:i4>554</vt:i4>
      </vt:variant>
      <vt:variant>
        <vt:i4>0</vt:i4>
      </vt:variant>
      <vt:variant>
        <vt:i4>5</vt:i4>
      </vt:variant>
      <vt:variant>
        <vt:lpwstr/>
      </vt:variant>
      <vt:variant>
        <vt:lpwstr>_Toc269391210</vt:lpwstr>
      </vt:variant>
      <vt:variant>
        <vt:i4>1245232</vt:i4>
      </vt:variant>
      <vt:variant>
        <vt:i4>548</vt:i4>
      </vt:variant>
      <vt:variant>
        <vt:i4>0</vt:i4>
      </vt:variant>
      <vt:variant>
        <vt:i4>5</vt:i4>
      </vt:variant>
      <vt:variant>
        <vt:lpwstr/>
      </vt:variant>
      <vt:variant>
        <vt:lpwstr>_Toc269391209</vt:lpwstr>
      </vt:variant>
      <vt:variant>
        <vt:i4>1245232</vt:i4>
      </vt:variant>
      <vt:variant>
        <vt:i4>542</vt:i4>
      </vt:variant>
      <vt:variant>
        <vt:i4>0</vt:i4>
      </vt:variant>
      <vt:variant>
        <vt:i4>5</vt:i4>
      </vt:variant>
      <vt:variant>
        <vt:lpwstr/>
      </vt:variant>
      <vt:variant>
        <vt:lpwstr>_Toc269391208</vt:lpwstr>
      </vt:variant>
      <vt:variant>
        <vt:i4>1245232</vt:i4>
      </vt:variant>
      <vt:variant>
        <vt:i4>536</vt:i4>
      </vt:variant>
      <vt:variant>
        <vt:i4>0</vt:i4>
      </vt:variant>
      <vt:variant>
        <vt:i4>5</vt:i4>
      </vt:variant>
      <vt:variant>
        <vt:lpwstr/>
      </vt:variant>
      <vt:variant>
        <vt:lpwstr>_Toc269391207</vt:lpwstr>
      </vt:variant>
      <vt:variant>
        <vt:i4>1245232</vt:i4>
      </vt:variant>
      <vt:variant>
        <vt:i4>530</vt:i4>
      </vt:variant>
      <vt:variant>
        <vt:i4>0</vt:i4>
      </vt:variant>
      <vt:variant>
        <vt:i4>5</vt:i4>
      </vt:variant>
      <vt:variant>
        <vt:lpwstr/>
      </vt:variant>
      <vt:variant>
        <vt:lpwstr>_Toc269391206</vt:lpwstr>
      </vt:variant>
      <vt:variant>
        <vt:i4>1245232</vt:i4>
      </vt:variant>
      <vt:variant>
        <vt:i4>524</vt:i4>
      </vt:variant>
      <vt:variant>
        <vt:i4>0</vt:i4>
      </vt:variant>
      <vt:variant>
        <vt:i4>5</vt:i4>
      </vt:variant>
      <vt:variant>
        <vt:lpwstr/>
      </vt:variant>
      <vt:variant>
        <vt:lpwstr>_Toc269391205</vt:lpwstr>
      </vt:variant>
      <vt:variant>
        <vt:i4>1245232</vt:i4>
      </vt:variant>
      <vt:variant>
        <vt:i4>518</vt:i4>
      </vt:variant>
      <vt:variant>
        <vt:i4>0</vt:i4>
      </vt:variant>
      <vt:variant>
        <vt:i4>5</vt:i4>
      </vt:variant>
      <vt:variant>
        <vt:lpwstr/>
      </vt:variant>
      <vt:variant>
        <vt:lpwstr>_Toc269391204</vt:lpwstr>
      </vt:variant>
      <vt:variant>
        <vt:i4>1245232</vt:i4>
      </vt:variant>
      <vt:variant>
        <vt:i4>512</vt:i4>
      </vt:variant>
      <vt:variant>
        <vt:i4>0</vt:i4>
      </vt:variant>
      <vt:variant>
        <vt:i4>5</vt:i4>
      </vt:variant>
      <vt:variant>
        <vt:lpwstr/>
      </vt:variant>
      <vt:variant>
        <vt:lpwstr>_Toc269391203</vt:lpwstr>
      </vt:variant>
      <vt:variant>
        <vt:i4>1245232</vt:i4>
      </vt:variant>
      <vt:variant>
        <vt:i4>506</vt:i4>
      </vt:variant>
      <vt:variant>
        <vt:i4>0</vt:i4>
      </vt:variant>
      <vt:variant>
        <vt:i4>5</vt:i4>
      </vt:variant>
      <vt:variant>
        <vt:lpwstr/>
      </vt:variant>
      <vt:variant>
        <vt:lpwstr>_Toc269391202</vt:lpwstr>
      </vt:variant>
      <vt:variant>
        <vt:i4>1245232</vt:i4>
      </vt:variant>
      <vt:variant>
        <vt:i4>500</vt:i4>
      </vt:variant>
      <vt:variant>
        <vt:i4>0</vt:i4>
      </vt:variant>
      <vt:variant>
        <vt:i4>5</vt:i4>
      </vt:variant>
      <vt:variant>
        <vt:lpwstr/>
      </vt:variant>
      <vt:variant>
        <vt:lpwstr>_Toc269391201</vt:lpwstr>
      </vt:variant>
      <vt:variant>
        <vt:i4>1245232</vt:i4>
      </vt:variant>
      <vt:variant>
        <vt:i4>494</vt:i4>
      </vt:variant>
      <vt:variant>
        <vt:i4>0</vt:i4>
      </vt:variant>
      <vt:variant>
        <vt:i4>5</vt:i4>
      </vt:variant>
      <vt:variant>
        <vt:lpwstr/>
      </vt:variant>
      <vt:variant>
        <vt:lpwstr>_Toc269391200</vt:lpwstr>
      </vt:variant>
      <vt:variant>
        <vt:i4>1703987</vt:i4>
      </vt:variant>
      <vt:variant>
        <vt:i4>488</vt:i4>
      </vt:variant>
      <vt:variant>
        <vt:i4>0</vt:i4>
      </vt:variant>
      <vt:variant>
        <vt:i4>5</vt:i4>
      </vt:variant>
      <vt:variant>
        <vt:lpwstr/>
      </vt:variant>
      <vt:variant>
        <vt:lpwstr>_Toc269391199</vt:lpwstr>
      </vt:variant>
      <vt:variant>
        <vt:i4>1703987</vt:i4>
      </vt:variant>
      <vt:variant>
        <vt:i4>482</vt:i4>
      </vt:variant>
      <vt:variant>
        <vt:i4>0</vt:i4>
      </vt:variant>
      <vt:variant>
        <vt:i4>5</vt:i4>
      </vt:variant>
      <vt:variant>
        <vt:lpwstr/>
      </vt:variant>
      <vt:variant>
        <vt:lpwstr>_Toc269391198</vt:lpwstr>
      </vt:variant>
      <vt:variant>
        <vt:i4>1703987</vt:i4>
      </vt:variant>
      <vt:variant>
        <vt:i4>476</vt:i4>
      </vt:variant>
      <vt:variant>
        <vt:i4>0</vt:i4>
      </vt:variant>
      <vt:variant>
        <vt:i4>5</vt:i4>
      </vt:variant>
      <vt:variant>
        <vt:lpwstr/>
      </vt:variant>
      <vt:variant>
        <vt:lpwstr>_Toc269391197</vt:lpwstr>
      </vt:variant>
      <vt:variant>
        <vt:i4>1703987</vt:i4>
      </vt:variant>
      <vt:variant>
        <vt:i4>470</vt:i4>
      </vt:variant>
      <vt:variant>
        <vt:i4>0</vt:i4>
      </vt:variant>
      <vt:variant>
        <vt:i4>5</vt:i4>
      </vt:variant>
      <vt:variant>
        <vt:lpwstr/>
      </vt:variant>
      <vt:variant>
        <vt:lpwstr>_Toc269391196</vt:lpwstr>
      </vt:variant>
      <vt:variant>
        <vt:i4>1703987</vt:i4>
      </vt:variant>
      <vt:variant>
        <vt:i4>464</vt:i4>
      </vt:variant>
      <vt:variant>
        <vt:i4>0</vt:i4>
      </vt:variant>
      <vt:variant>
        <vt:i4>5</vt:i4>
      </vt:variant>
      <vt:variant>
        <vt:lpwstr/>
      </vt:variant>
      <vt:variant>
        <vt:lpwstr>_Toc269391195</vt:lpwstr>
      </vt:variant>
      <vt:variant>
        <vt:i4>1703987</vt:i4>
      </vt:variant>
      <vt:variant>
        <vt:i4>458</vt:i4>
      </vt:variant>
      <vt:variant>
        <vt:i4>0</vt:i4>
      </vt:variant>
      <vt:variant>
        <vt:i4>5</vt:i4>
      </vt:variant>
      <vt:variant>
        <vt:lpwstr/>
      </vt:variant>
      <vt:variant>
        <vt:lpwstr>_Toc269391194</vt:lpwstr>
      </vt:variant>
      <vt:variant>
        <vt:i4>1703987</vt:i4>
      </vt:variant>
      <vt:variant>
        <vt:i4>452</vt:i4>
      </vt:variant>
      <vt:variant>
        <vt:i4>0</vt:i4>
      </vt:variant>
      <vt:variant>
        <vt:i4>5</vt:i4>
      </vt:variant>
      <vt:variant>
        <vt:lpwstr/>
      </vt:variant>
      <vt:variant>
        <vt:lpwstr>_Toc269391193</vt:lpwstr>
      </vt:variant>
      <vt:variant>
        <vt:i4>1703987</vt:i4>
      </vt:variant>
      <vt:variant>
        <vt:i4>446</vt:i4>
      </vt:variant>
      <vt:variant>
        <vt:i4>0</vt:i4>
      </vt:variant>
      <vt:variant>
        <vt:i4>5</vt:i4>
      </vt:variant>
      <vt:variant>
        <vt:lpwstr/>
      </vt:variant>
      <vt:variant>
        <vt:lpwstr>_Toc269391192</vt:lpwstr>
      </vt:variant>
      <vt:variant>
        <vt:i4>1703987</vt:i4>
      </vt:variant>
      <vt:variant>
        <vt:i4>440</vt:i4>
      </vt:variant>
      <vt:variant>
        <vt:i4>0</vt:i4>
      </vt:variant>
      <vt:variant>
        <vt:i4>5</vt:i4>
      </vt:variant>
      <vt:variant>
        <vt:lpwstr/>
      </vt:variant>
      <vt:variant>
        <vt:lpwstr>_Toc269391191</vt:lpwstr>
      </vt:variant>
      <vt:variant>
        <vt:i4>1703987</vt:i4>
      </vt:variant>
      <vt:variant>
        <vt:i4>434</vt:i4>
      </vt:variant>
      <vt:variant>
        <vt:i4>0</vt:i4>
      </vt:variant>
      <vt:variant>
        <vt:i4>5</vt:i4>
      </vt:variant>
      <vt:variant>
        <vt:lpwstr/>
      </vt:variant>
      <vt:variant>
        <vt:lpwstr>_Toc269391190</vt:lpwstr>
      </vt:variant>
      <vt:variant>
        <vt:i4>1769523</vt:i4>
      </vt:variant>
      <vt:variant>
        <vt:i4>428</vt:i4>
      </vt:variant>
      <vt:variant>
        <vt:i4>0</vt:i4>
      </vt:variant>
      <vt:variant>
        <vt:i4>5</vt:i4>
      </vt:variant>
      <vt:variant>
        <vt:lpwstr/>
      </vt:variant>
      <vt:variant>
        <vt:lpwstr>_Toc269391189</vt:lpwstr>
      </vt:variant>
      <vt:variant>
        <vt:i4>1769523</vt:i4>
      </vt:variant>
      <vt:variant>
        <vt:i4>422</vt:i4>
      </vt:variant>
      <vt:variant>
        <vt:i4>0</vt:i4>
      </vt:variant>
      <vt:variant>
        <vt:i4>5</vt:i4>
      </vt:variant>
      <vt:variant>
        <vt:lpwstr/>
      </vt:variant>
      <vt:variant>
        <vt:lpwstr>_Toc269391188</vt:lpwstr>
      </vt:variant>
      <vt:variant>
        <vt:i4>1769523</vt:i4>
      </vt:variant>
      <vt:variant>
        <vt:i4>416</vt:i4>
      </vt:variant>
      <vt:variant>
        <vt:i4>0</vt:i4>
      </vt:variant>
      <vt:variant>
        <vt:i4>5</vt:i4>
      </vt:variant>
      <vt:variant>
        <vt:lpwstr/>
      </vt:variant>
      <vt:variant>
        <vt:lpwstr>_Toc269391187</vt:lpwstr>
      </vt:variant>
      <vt:variant>
        <vt:i4>1769523</vt:i4>
      </vt:variant>
      <vt:variant>
        <vt:i4>410</vt:i4>
      </vt:variant>
      <vt:variant>
        <vt:i4>0</vt:i4>
      </vt:variant>
      <vt:variant>
        <vt:i4>5</vt:i4>
      </vt:variant>
      <vt:variant>
        <vt:lpwstr/>
      </vt:variant>
      <vt:variant>
        <vt:lpwstr>_Toc269391186</vt:lpwstr>
      </vt:variant>
      <vt:variant>
        <vt:i4>1769523</vt:i4>
      </vt:variant>
      <vt:variant>
        <vt:i4>404</vt:i4>
      </vt:variant>
      <vt:variant>
        <vt:i4>0</vt:i4>
      </vt:variant>
      <vt:variant>
        <vt:i4>5</vt:i4>
      </vt:variant>
      <vt:variant>
        <vt:lpwstr/>
      </vt:variant>
      <vt:variant>
        <vt:lpwstr>_Toc269391185</vt:lpwstr>
      </vt:variant>
      <vt:variant>
        <vt:i4>1769523</vt:i4>
      </vt:variant>
      <vt:variant>
        <vt:i4>398</vt:i4>
      </vt:variant>
      <vt:variant>
        <vt:i4>0</vt:i4>
      </vt:variant>
      <vt:variant>
        <vt:i4>5</vt:i4>
      </vt:variant>
      <vt:variant>
        <vt:lpwstr/>
      </vt:variant>
      <vt:variant>
        <vt:lpwstr>_Toc269391184</vt:lpwstr>
      </vt:variant>
      <vt:variant>
        <vt:i4>1769523</vt:i4>
      </vt:variant>
      <vt:variant>
        <vt:i4>392</vt:i4>
      </vt:variant>
      <vt:variant>
        <vt:i4>0</vt:i4>
      </vt:variant>
      <vt:variant>
        <vt:i4>5</vt:i4>
      </vt:variant>
      <vt:variant>
        <vt:lpwstr/>
      </vt:variant>
      <vt:variant>
        <vt:lpwstr>_Toc269391183</vt:lpwstr>
      </vt:variant>
      <vt:variant>
        <vt:i4>1769523</vt:i4>
      </vt:variant>
      <vt:variant>
        <vt:i4>386</vt:i4>
      </vt:variant>
      <vt:variant>
        <vt:i4>0</vt:i4>
      </vt:variant>
      <vt:variant>
        <vt:i4>5</vt:i4>
      </vt:variant>
      <vt:variant>
        <vt:lpwstr/>
      </vt:variant>
      <vt:variant>
        <vt:lpwstr>_Toc269391182</vt:lpwstr>
      </vt:variant>
      <vt:variant>
        <vt:i4>1769523</vt:i4>
      </vt:variant>
      <vt:variant>
        <vt:i4>380</vt:i4>
      </vt:variant>
      <vt:variant>
        <vt:i4>0</vt:i4>
      </vt:variant>
      <vt:variant>
        <vt:i4>5</vt:i4>
      </vt:variant>
      <vt:variant>
        <vt:lpwstr/>
      </vt:variant>
      <vt:variant>
        <vt:lpwstr>_Toc269391181</vt:lpwstr>
      </vt:variant>
      <vt:variant>
        <vt:i4>1769523</vt:i4>
      </vt:variant>
      <vt:variant>
        <vt:i4>374</vt:i4>
      </vt:variant>
      <vt:variant>
        <vt:i4>0</vt:i4>
      </vt:variant>
      <vt:variant>
        <vt:i4>5</vt:i4>
      </vt:variant>
      <vt:variant>
        <vt:lpwstr/>
      </vt:variant>
      <vt:variant>
        <vt:lpwstr>_Toc269391180</vt:lpwstr>
      </vt:variant>
      <vt:variant>
        <vt:i4>1310771</vt:i4>
      </vt:variant>
      <vt:variant>
        <vt:i4>368</vt:i4>
      </vt:variant>
      <vt:variant>
        <vt:i4>0</vt:i4>
      </vt:variant>
      <vt:variant>
        <vt:i4>5</vt:i4>
      </vt:variant>
      <vt:variant>
        <vt:lpwstr/>
      </vt:variant>
      <vt:variant>
        <vt:lpwstr>_Toc269391179</vt:lpwstr>
      </vt:variant>
      <vt:variant>
        <vt:i4>1310771</vt:i4>
      </vt:variant>
      <vt:variant>
        <vt:i4>362</vt:i4>
      </vt:variant>
      <vt:variant>
        <vt:i4>0</vt:i4>
      </vt:variant>
      <vt:variant>
        <vt:i4>5</vt:i4>
      </vt:variant>
      <vt:variant>
        <vt:lpwstr/>
      </vt:variant>
      <vt:variant>
        <vt:lpwstr>_Toc269391178</vt:lpwstr>
      </vt:variant>
      <vt:variant>
        <vt:i4>1310771</vt:i4>
      </vt:variant>
      <vt:variant>
        <vt:i4>356</vt:i4>
      </vt:variant>
      <vt:variant>
        <vt:i4>0</vt:i4>
      </vt:variant>
      <vt:variant>
        <vt:i4>5</vt:i4>
      </vt:variant>
      <vt:variant>
        <vt:lpwstr/>
      </vt:variant>
      <vt:variant>
        <vt:lpwstr>_Toc269391177</vt:lpwstr>
      </vt:variant>
      <vt:variant>
        <vt:i4>1310771</vt:i4>
      </vt:variant>
      <vt:variant>
        <vt:i4>350</vt:i4>
      </vt:variant>
      <vt:variant>
        <vt:i4>0</vt:i4>
      </vt:variant>
      <vt:variant>
        <vt:i4>5</vt:i4>
      </vt:variant>
      <vt:variant>
        <vt:lpwstr/>
      </vt:variant>
      <vt:variant>
        <vt:lpwstr>_Toc269391176</vt:lpwstr>
      </vt:variant>
      <vt:variant>
        <vt:i4>1310771</vt:i4>
      </vt:variant>
      <vt:variant>
        <vt:i4>344</vt:i4>
      </vt:variant>
      <vt:variant>
        <vt:i4>0</vt:i4>
      </vt:variant>
      <vt:variant>
        <vt:i4>5</vt:i4>
      </vt:variant>
      <vt:variant>
        <vt:lpwstr/>
      </vt:variant>
      <vt:variant>
        <vt:lpwstr>_Toc269391175</vt:lpwstr>
      </vt:variant>
      <vt:variant>
        <vt:i4>1310771</vt:i4>
      </vt:variant>
      <vt:variant>
        <vt:i4>338</vt:i4>
      </vt:variant>
      <vt:variant>
        <vt:i4>0</vt:i4>
      </vt:variant>
      <vt:variant>
        <vt:i4>5</vt:i4>
      </vt:variant>
      <vt:variant>
        <vt:lpwstr/>
      </vt:variant>
      <vt:variant>
        <vt:lpwstr>_Toc269391174</vt:lpwstr>
      </vt:variant>
      <vt:variant>
        <vt:i4>1310771</vt:i4>
      </vt:variant>
      <vt:variant>
        <vt:i4>332</vt:i4>
      </vt:variant>
      <vt:variant>
        <vt:i4>0</vt:i4>
      </vt:variant>
      <vt:variant>
        <vt:i4>5</vt:i4>
      </vt:variant>
      <vt:variant>
        <vt:lpwstr/>
      </vt:variant>
      <vt:variant>
        <vt:lpwstr>_Toc269391173</vt:lpwstr>
      </vt:variant>
      <vt:variant>
        <vt:i4>1310771</vt:i4>
      </vt:variant>
      <vt:variant>
        <vt:i4>326</vt:i4>
      </vt:variant>
      <vt:variant>
        <vt:i4>0</vt:i4>
      </vt:variant>
      <vt:variant>
        <vt:i4>5</vt:i4>
      </vt:variant>
      <vt:variant>
        <vt:lpwstr/>
      </vt:variant>
      <vt:variant>
        <vt:lpwstr>_Toc269391172</vt:lpwstr>
      </vt:variant>
      <vt:variant>
        <vt:i4>1310771</vt:i4>
      </vt:variant>
      <vt:variant>
        <vt:i4>320</vt:i4>
      </vt:variant>
      <vt:variant>
        <vt:i4>0</vt:i4>
      </vt:variant>
      <vt:variant>
        <vt:i4>5</vt:i4>
      </vt:variant>
      <vt:variant>
        <vt:lpwstr/>
      </vt:variant>
      <vt:variant>
        <vt:lpwstr>_Toc269391171</vt:lpwstr>
      </vt:variant>
      <vt:variant>
        <vt:i4>1310771</vt:i4>
      </vt:variant>
      <vt:variant>
        <vt:i4>314</vt:i4>
      </vt:variant>
      <vt:variant>
        <vt:i4>0</vt:i4>
      </vt:variant>
      <vt:variant>
        <vt:i4>5</vt:i4>
      </vt:variant>
      <vt:variant>
        <vt:lpwstr/>
      </vt:variant>
      <vt:variant>
        <vt:lpwstr>_Toc269391170</vt:lpwstr>
      </vt:variant>
      <vt:variant>
        <vt:i4>1376307</vt:i4>
      </vt:variant>
      <vt:variant>
        <vt:i4>308</vt:i4>
      </vt:variant>
      <vt:variant>
        <vt:i4>0</vt:i4>
      </vt:variant>
      <vt:variant>
        <vt:i4>5</vt:i4>
      </vt:variant>
      <vt:variant>
        <vt:lpwstr/>
      </vt:variant>
      <vt:variant>
        <vt:lpwstr>_Toc269391169</vt:lpwstr>
      </vt:variant>
      <vt:variant>
        <vt:i4>1376307</vt:i4>
      </vt:variant>
      <vt:variant>
        <vt:i4>302</vt:i4>
      </vt:variant>
      <vt:variant>
        <vt:i4>0</vt:i4>
      </vt:variant>
      <vt:variant>
        <vt:i4>5</vt:i4>
      </vt:variant>
      <vt:variant>
        <vt:lpwstr/>
      </vt:variant>
      <vt:variant>
        <vt:lpwstr>_Toc269391168</vt:lpwstr>
      </vt:variant>
      <vt:variant>
        <vt:i4>1376307</vt:i4>
      </vt:variant>
      <vt:variant>
        <vt:i4>296</vt:i4>
      </vt:variant>
      <vt:variant>
        <vt:i4>0</vt:i4>
      </vt:variant>
      <vt:variant>
        <vt:i4>5</vt:i4>
      </vt:variant>
      <vt:variant>
        <vt:lpwstr/>
      </vt:variant>
      <vt:variant>
        <vt:lpwstr>_Toc269391167</vt:lpwstr>
      </vt:variant>
      <vt:variant>
        <vt:i4>1376307</vt:i4>
      </vt:variant>
      <vt:variant>
        <vt:i4>290</vt:i4>
      </vt:variant>
      <vt:variant>
        <vt:i4>0</vt:i4>
      </vt:variant>
      <vt:variant>
        <vt:i4>5</vt:i4>
      </vt:variant>
      <vt:variant>
        <vt:lpwstr/>
      </vt:variant>
      <vt:variant>
        <vt:lpwstr>_Toc269391166</vt:lpwstr>
      </vt:variant>
      <vt:variant>
        <vt:i4>1376307</vt:i4>
      </vt:variant>
      <vt:variant>
        <vt:i4>284</vt:i4>
      </vt:variant>
      <vt:variant>
        <vt:i4>0</vt:i4>
      </vt:variant>
      <vt:variant>
        <vt:i4>5</vt:i4>
      </vt:variant>
      <vt:variant>
        <vt:lpwstr/>
      </vt:variant>
      <vt:variant>
        <vt:lpwstr>_Toc269391165</vt:lpwstr>
      </vt:variant>
      <vt:variant>
        <vt:i4>1376307</vt:i4>
      </vt:variant>
      <vt:variant>
        <vt:i4>278</vt:i4>
      </vt:variant>
      <vt:variant>
        <vt:i4>0</vt:i4>
      </vt:variant>
      <vt:variant>
        <vt:i4>5</vt:i4>
      </vt:variant>
      <vt:variant>
        <vt:lpwstr/>
      </vt:variant>
      <vt:variant>
        <vt:lpwstr>_Toc269391164</vt:lpwstr>
      </vt:variant>
      <vt:variant>
        <vt:i4>1376307</vt:i4>
      </vt:variant>
      <vt:variant>
        <vt:i4>272</vt:i4>
      </vt:variant>
      <vt:variant>
        <vt:i4>0</vt:i4>
      </vt:variant>
      <vt:variant>
        <vt:i4>5</vt:i4>
      </vt:variant>
      <vt:variant>
        <vt:lpwstr/>
      </vt:variant>
      <vt:variant>
        <vt:lpwstr>_Toc269391163</vt:lpwstr>
      </vt:variant>
      <vt:variant>
        <vt:i4>1376307</vt:i4>
      </vt:variant>
      <vt:variant>
        <vt:i4>266</vt:i4>
      </vt:variant>
      <vt:variant>
        <vt:i4>0</vt:i4>
      </vt:variant>
      <vt:variant>
        <vt:i4>5</vt:i4>
      </vt:variant>
      <vt:variant>
        <vt:lpwstr/>
      </vt:variant>
      <vt:variant>
        <vt:lpwstr>_Toc269391162</vt:lpwstr>
      </vt:variant>
      <vt:variant>
        <vt:i4>1376307</vt:i4>
      </vt:variant>
      <vt:variant>
        <vt:i4>260</vt:i4>
      </vt:variant>
      <vt:variant>
        <vt:i4>0</vt:i4>
      </vt:variant>
      <vt:variant>
        <vt:i4>5</vt:i4>
      </vt:variant>
      <vt:variant>
        <vt:lpwstr/>
      </vt:variant>
      <vt:variant>
        <vt:lpwstr>_Toc269391161</vt:lpwstr>
      </vt:variant>
      <vt:variant>
        <vt:i4>1376307</vt:i4>
      </vt:variant>
      <vt:variant>
        <vt:i4>254</vt:i4>
      </vt:variant>
      <vt:variant>
        <vt:i4>0</vt:i4>
      </vt:variant>
      <vt:variant>
        <vt:i4>5</vt:i4>
      </vt:variant>
      <vt:variant>
        <vt:lpwstr/>
      </vt:variant>
      <vt:variant>
        <vt:lpwstr>_Toc269391160</vt:lpwstr>
      </vt:variant>
      <vt:variant>
        <vt:i4>1441843</vt:i4>
      </vt:variant>
      <vt:variant>
        <vt:i4>248</vt:i4>
      </vt:variant>
      <vt:variant>
        <vt:i4>0</vt:i4>
      </vt:variant>
      <vt:variant>
        <vt:i4>5</vt:i4>
      </vt:variant>
      <vt:variant>
        <vt:lpwstr/>
      </vt:variant>
      <vt:variant>
        <vt:lpwstr>_Toc269391159</vt:lpwstr>
      </vt:variant>
      <vt:variant>
        <vt:i4>1441843</vt:i4>
      </vt:variant>
      <vt:variant>
        <vt:i4>242</vt:i4>
      </vt:variant>
      <vt:variant>
        <vt:i4>0</vt:i4>
      </vt:variant>
      <vt:variant>
        <vt:i4>5</vt:i4>
      </vt:variant>
      <vt:variant>
        <vt:lpwstr/>
      </vt:variant>
      <vt:variant>
        <vt:lpwstr>_Toc269391158</vt:lpwstr>
      </vt:variant>
      <vt:variant>
        <vt:i4>1441843</vt:i4>
      </vt:variant>
      <vt:variant>
        <vt:i4>236</vt:i4>
      </vt:variant>
      <vt:variant>
        <vt:i4>0</vt:i4>
      </vt:variant>
      <vt:variant>
        <vt:i4>5</vt:i4>
      </vt:variant>
      <vt:variant>
        <vt:lpwstr/>
      </vt:variant>
      <vt:variant>
        <vt:lpwstr>_Toc269391157</vt:lpwstr>
      </vt:variant>
      <vt:variant>
        <vt:i4>1441843</vt:i4>
      </vt:variant>
      <vt:variant>
        <vt:i4>230</vt:i4>
      </vt:variant>
      <vt:variant>
        <vt:i4>0</vt:i4>
      </vt:variant>
      <vt:variant>
        <vt:i4>5</vt:i4>
      </vt:variant>
      <vt:variant>
        <vt:lpwstr/>
      </vt:variant>
      <vt:variant>
        <vt:lpwstr>_Toc269391156</vt:lpwstr>
      </vt:variant>
      <vt:variant>
        <vt:i4>1441843</vt:i4>
      </vt:variant>
      <vt:variant>
        <vt:i4>224</vt:i4>
      </vt:variant>
      <vt:variant>
        <vt:i4>0</vt:i4>
      </vt:variant>
      <vt:variant>
        <vt:i4>5</vt:i4>
      </vt:variant>
      <vt:variant>
        <vt:lpwstr/>
      </vt:variant>
      <vt:variant>
        <vt:lpwstr>_Toc269391155</vt:lpwstr>
      </vt:variant>
      <vt:variant>
        <vt:i4>1441843</vt:i4>
      </vt:variant>
      <vt:variant>
        <vt:i4>218</vt:i4>
      </vt:variant>
      <vt:variant>
        <vt:i4>0</vt:i4>
      </vt:variant>
      <vt:variant>
        <vt:i4>5</vt:i4>
      </vt:variant>
      <vt:variant>
        <vt:lpwstr/>
      </vt:variant>
      <vt:variant>
        <vt:lpwstr>_Toc269391154</vt:lpwstr>
      </vt:variant>
      <vt:variant>
        <vt:i4>1441843</vt:i4>
      </vt:variant>
      <vt:variant>
        <vt:i4>212</vt:i4>
      </vt:variant>
      <vt:variant>
        <vt:i4>0</vt:i4>
      </vt:variant>
      <vt:variant>
        <vt:i4>5</vt:i4>
      </vt:variant>
      <vt:variant>
        <vt:lpwstr/>
      </vt:variant>
      <vt:variant>
        <vt:lpwstr>_Toc269391153</vt:lpwstr>
      </vt:variant>
      <vt:variant>
        <vt:i4>1441843</vt:i4>
      </vt:variant>
      <vt:variant>
        <vt:i4>206</vt:i4>
      </vt:variant>
      <vt:variant>
        <vt:i4>0</vt:i4>
      </vt:variant>
      <vt:variant>
        <vt:i4>5</vt:i4>
      </vt:variant>
      <vt:variant>
        <vt:lpwstr/>
      </vt:variant>
      <vt:variant>
        <vt:lpwstr>_Toc269391152</vt:lpwstr>
      </vt:variant>
      <vt:variant>
        <vt:i4>1441843</vt:i4>
      </vt:variant>
      <vt:variant>
        <vt:i4>200</vt:i4>
      </vt:variant>
      <vt:variant>
        <vt:i4>0</vt:i4>
      </vt:variant>
      <vt:variant>
        <vt:i4>5</vt:i4>
      </vt:variant>
      <vt:variant>
        <vt:lpwstr/>
      </vt:variant>
      <vt:variant>
        <vt:lpwstr>_Toc269391151</vt:lpwstr>
      </vt:variant>
      <vt:variant>
        <vt:i4>1441843</vt:i4>
      </vt:variant>
      <vt:variant>
        <vt:i4>194</vt:i4>
      </vt:variant>
      <vt:variant>
        <vt:i4>0</vt:i4>
      </vt:variant>
      <vt:variant>
        <vt:i4>5</vt:i4>
      </vt:variant>
      <vt:variant>
        <vt:lpwstr/>
      </vt:variant>
      <vt:variant>
        <vt:lpwstr>_Toc269391150</vt:lpwstr>
      </vt:variant>
      <vt:variant>
        <vt:i4>1507379</vt:i4>
      </vt:variant>
      <vt:variant>
        <vt:i4>188</vt:i4>
      </vt:variant>
      <vt:variant>
        <vt:i4>0</vt:i4>
      </vt:variant>
      <vt:variant>
        <vt:i4>5</vt:i4>
      </vt:variant>
      <vt:variant>
        <vt:lpwstr/>
      </vt:variant>
      <vt:variant>
        <vt:lpwstr>_Toc269391149</vt:lpwstr>
      </vt:variant>
      <vt:variant>
        <vt:i4>1507379</vt:i4>
      </vt:variant>
      <vt:variant>
        <vt:i4>182</vt:i4>
      </vt:variant>
      <vt:variant>
        <vt:i4>0</vt:i4>
      </vt:variant>
      <vt:variant>
        <vt:i4>5</vt:i4>
      </vt:variant>
      <vt:variant>
        <vt:lpwstr/>
      </vt:variant>
      <vt:variant>
        <vt:lpwstr>_Toc269391148</vt:lpwstr>
      </vt:variant>
      <vt:variant>
        <vt:i4>1507379</vt:i4>
      </vt:variant>
      <vt:variant>
        <vt:i4>176</vt:i4>
      </vt:variant>
      <vt:variant>
        <vt:i4>0</vt:i4>
      </vt:variant>
      <vt:variant>
        <vt:i4>5</vt:i4>
      </vt:variant>
      <vt:variant>
        <vt:lpwstr/>
      </vt:variant>
      <vt:variant>
        <vt:lpwstr>_Toc269391147</vt:lpwstr>
      </vt:variant>
      <vt:variant>
        <vt:i4>1507379</vt:i4>
      </vt:variant>
      <vt:variant>
        <vt:i4>170</vt:i4>
      </vt:variant>
      <vt:variant>
        <vt:i4>0</vt:i4>
      </vt:variant>
      <vt:variant>
        <vt:i4>5</vt:i4>
      </vt:variant>
      <vt:variant>
        <vt:lpwstr/>
      </vt:variant>
      <vt:variant>
        <vt:lpwstr>_Toc269391146</vt:lpwstr>
      </vt:variant>
      <vt:variant>
        <vt:i4>1507379</vt:i4>
      </vt:variant>
      <vt:variant>
        <vt:i4>164</vt:i4>
      </vt:variant>
      <vt:variant>
        <vt:i4>0</vt:i4>
      </vt:variant>
      <vt:variant>
        <vt:i4>5</vt:i4>
      </vt:variant>
      <vt:variant>
        <vt:lpwstr/>
      </vt:variant>
      <vt:variant>
        <vt:lpwstr>_Toc269391145</vt:lpwstr>
      </vt:variant>
      <vt:variant>
        <vt:i4>1507379</vt:i4>
      </vt:variant>
      <vt:variant>
        <vt:i4>158</vt:i4>
      </vt:variant>
      <vt:variant>
        <vt:i4>0</vt:i4>
      </vt:variant>
      <vt:variant>
        <vt:i4>5</vt:i4>
      </vt:variant>
      <vt:variant>
        <vt:lpwstr/>
      </vt:variant>
      <vt:variant>
        <vt:lpwstr>_Toc269391144</vt:lpwstr>
      </vt:variant>
      <vt:variant>
        <vt:i4>1507379</vt:i4>
      </vt:variant>
      <vt:variant>
        <vt:i4>152</vt:i4>
      </vt:variant>
      <vt:variant>
        <vt:i4>0</vt:i4>
      </vt:variant>
      <vt:variant>
        <vt:i4>5</vt:i4>
      </vt:variant>
      <vt:variant>
        <vt:lpwstr/>
      </vt:variant>
      <vt:variant>
        <vt:lpwstr>_Toc269391143</vt:lpwstr>
      </vt:variant>
      <vt:variant>
        <vt:i4>1507379</vt:i4>
      </vt:variant>
      <vt:variant>
        <vt:i4>146</vt:i4>
      </vt:variant>
      <vt:variant>
        <vt:i4>0</vt:i4>
      </vt:variant>
      <vt:variant>
        <vt:i4>5</vt:i4>
      </vt:variant>
      <vt:variant>
        <vt:lpwstr/>
      </vt:variant>
      <vt:variant>
        <vt:lpwstr>_Toc269391142</vt:lpwstr>
      </vt:variant>
      <vt:variant>
        <vt:i4>1507379</vt:i4>
      </vt:variant>
      <vt:variant>
        <vt:i4>140</vt:i4>
      </vt:variant>
      <vt:variant>
        <vt:i4>0</vt:i4>
      </vt:variant>
      <vt:variant>
        <vt:i4>5</vt:i4>
      </vt:variant>
      <vt:variant>
        <vt:lpwstr/>
      </vt:variant>
      <vt:variant>
        <vt:lpwstr>_Toc269391141</vt:lpwstr>
      </vt:variant>
      <vt:variant>
        <vt:i4>1507379</vt:i4>
      </vt:variant>
      <vt:variant>
        <vt:i4>134</vt:i4>
      </vt:variant>
      <vt:variant>
        <vt:i4>0</vt:i4>
      </vt:variant>
      <vt:variant>
        <vt:i4>5</vt:i4>
      </vt:variant>
      <vt:variant>
        <vt:lpwstr/>
      </vt:variant>
      <vt:variant>
        <vt:lpwstr>_Toc269391140</vt:lpwstr>
      </vt:variant>
      <vt:variant>
        <vt:i4>1048627</vt:i4>
      </vt:variant>
      <vt:variant>
        <vt:i4>128</vt:i4>
      </vt:variant>
      <vt:variant>
        <vt:i4>0</vt:i4>
      </vt:variant>
      <vt:variant>
        <vt:i4>5</vt:i4>
      </vt:variant>
      <vt:variant>
        <vt:lpwstr/>
      </vt:variant>
      <vt:variant>
        <vt:lpwstr>_Toc269391139</vt:lpwstr>
      </vt:variant>
      <vt:variant>
        <vt:i4>1048627</vt:i4>
      </vt:variant>
      <vt:variant>
        <vt:i4>122</vt:i4>
      </vt:variant>
      <vt:variant>
        <vt:i4>0</vt:i4>
      </vt:variant>
      <vt:variant>
        <vt:i4>5</vt:i4>
      </vt:variant>
      <vt:variant>
        <vt:lpwstr/>
      </vt:variant>
      <vt:variant>
        <vt:lpwstr>_Toc269391138</vt:lpwstr>
      </vt:variant>
      <vt:variant>
        <vt:i4>1048627</vt:i4>
      </vt:variant>
      <vt:variant>
        <vt:i4>116</vt:i4>
      </vt:variant>
      <vt:variant>
        <vt:i4>0</vt:i4>
      </vt:variant>
      <vt:variant>
        <vt:i4>5</vt:i4>
      </vt:variant>
      <vt:variant>
        <vt:lpwstr/>
      </vt:variant>
      <vt:variant>
        <vt:lpwstr>_Toc269391137</vt:lpwstr>
      </vt:variant>
      <vt:variant>
        <vt:i4>1048627</vt:i4>
      </vt:variant>
      <vt:variant>
        <vt:i4>110</vt:i4>
      </vt:variant>
      <vt:variant>
        <vt:i4>0</vt:i4>
      </vt:variant>
      <vt:variant>
        <vt:i4>5</vt:i4>
      </vt:variant>
      <vt:variant>
        <vt:lpwstr/>
      </vt:variant>
      <vt:variant>
        <vt:lpwstr>_Toc269391136</vt:lpwstr>
      </vt:variant>
      <vt:variant>
        <vt:i4>1048627</vt:i4>
      </vt:variant>
      <vt:variant>
        <vt:i4>104</vt:i4>
      </vt:variant>
      <vt:variant>
        <vt:i4>0</vt:i4>
      </vt:variant>
      <vt:variant>
        <vt:i4>5</vt:i4>
      </vt:variant>
      <vt:variant>
        <vt:lpwstr/>
      </vt:variant>
      <vt:variant>
        <vt:lpwstr>_Toc269391135</vt:lpwstr>
      </vt:variant>
      <vt:variant>
        <vt:i4>1048627</vt:i4>
      </vt:variant>
      <vt:variant>
        <vt:i4>98</vt:i4>
      </vt:variant>
      <vt:variant>
        <vt:i4>0</vt:i4>
      </vt:variant>
      <vt:variant>
        <vt:i4>5</vt:i4>
      </vt:variant>
      <vt:variant>
        <vt:lpwstr/>
      </vt:variant>
      <vt:variant>
        <vt:lpwstr>_Toc269391134</vt:lpwstr>
      </vt:variant>
      <vt:variant>
        <vt:i4>1048627</vt:i4>
      </vt:variant>
      <vt:variant>
        <vt:i4>92</vt:i4>
      </vt:variant>
      <vt:variant>
        <vt:i4>0</vt:i4>
      </vt:variant>
      <vt:variant>
        <vt:i4>5</vt:i4>
      </vt:variant>
      <vt:variant>
        <vt:lpwstr/>
      </vt:variant>
      <vt:variant>
        <vt:lpwstr>_Toc269391133</vt:lpwstr>
      </vt:variant>
      <vt:variant>
        <vt:i4>1048627</vt:i4>
      </vt:variant>
      <vt:variant>
        <vt:i4>86</vt:i4>
      </vt:variant>
      <vt:variant>
        <vt:i4>0</vt:i4>
      </vt:variant>
      <vt:variant>
        <vt:i4>5</vt:i4>
      </vt:variant>
      <vt:variant>
        <vt:lpwstr/>
      </vt:variant>
      <vt:variant>
        <vt:lpwstr>_Toc269391132</vt:lpwstr>
      </vt:variant>
      <vt:variant>
        <vt:i4>1048627</vt:i4>
      </vt:variant>
      <vt:variant>
        <vt:i4>80</vt:i4>
      </vt:variant>
      <vt:variant>
        <vt:i4>0</vt:i4>
      </vt:variant>
      <vt:variant>
        <vt:i4>5</vt:i4>
      </vt:variant>
      <vt:variant>
        <vt:lpwstr/>
      </vt:variant>
      <vt:variant>
        <vt:lpwstr>_Toc269391131</vt:lpwstr>
      </vt:variant>
      <vt:variant>
        <vt:i4>1048627</vt:i4>
      </vt:variant>
      <vt:variant>
        <vt:i4>74</vt:i4>
      </vt:variant>
      <vt:variant>
        <vt:i4>0</vt:i4>
      </vt:variant>
      <vt:variant>
        <vt:i4>5</vt:i4>
      </vt:variant>
      <vt:variant>
        <vt:lpwstr/>
      </vt:variant>
      <vt:variant>
        <vt:lpwstr>_Toc269391130</vt:lpwstr>
      </vt:variant>
      <vt:variant>
        <vt:i4>1114163</vt:i4>
      </vt:variant>
      <vt:variant>
        <vt:i4>68</vt:i4>
      </vt:variant>
      <vt:variant>
        <vt:i4>0</vt:i4>
      </vt:variant>
      <vt:variant>
        <vt:i4>5</vt:i4>
      </vt:variant>
      <vt:variant>
        <vt:lpwstr/>
      </vt:variant>
      <vt:variant>
        <vt:lpwstr>_Toc269391129</vt:lpwstr>
      </vt:variant>
      <vt:variant>
        <vt:i4>1114163</vt:i4>
      </vt:variant>
      <vt:variant>
        <vt:i4>62</vt:i4>
      </vt:variant>
      <vt:variant>
        <vt:i4>0</vt:i4>
      </vt:variant>
      <vt:variant>
        <vt:i4>5</vt:i4>
      </vt:variant>
      <vt:variant>
        <vt:lpwstr/>
      </vt:variant>
      <vt:variant>
        <vt:lpwstr>_Toc269391128</vt:lpwstr>
      </vt:variant>
      <vt:variant>
        <vt:i4>1114163</vt:i4>
      </vt:variant>
      <vt:variant>
        <vt:i4>56</vt:i4>
      </vt:variant>
      <vt:variant>
        <vt:i4>0</vt:i4>
      </vt:variant>
      <vt:variant>
        <vt:i4>5</vt:i4>
      </vt:variant>
      <vt:variant>
        <vt:lpwstr/>
      </vt:variant>
      <vt:variant>
        <vt:lpwstr>_Toc269391127</vt:lpwstr>
      </vt:variant>
      <vt:variant>
        <vt:i4>1114163</vt:i4>
      </vt:variant>
      <vt:variant>
        <vt:i4>50</vt:i4>
      </vt:variant>
      <vt:variant>
        <vt:i4>0</vt:i4>
      </vt:variant>
      <vt:variant>
        <vt:i4>5</vt:i4>
      </vt:variant>
      <vt:variant>
        <vt:lpwstr/>
      </vt:variant>
      <vt:variant>
        <vt:lpwstr>_Toc269391126</vt:lpwstr>
      </vt:variant>
      <vt:variant>
        <vt:i4>1114163</vt:i4>
      </vt:variant>
      <vt:variant>
        <vt:i4>44</vt:i4>
      </vt:variant>
      <vt:variant>
        <vt:i4>0</vt:i4>
      </vt:variant>
      <vt:variant>
        <vt:i4>5</vt:i4>
      </vt:variant>
      <vt:variant>
        <vt:lpwstr/>
      </vt:variant>
      <vt:variant>
        <vt:lpwstr>_Toc269391125</vt:lpwstr>
      </vt:variant>
      <vt:variant>
        <vt:i4>1114163</vt:i4>
      </vt:variant>
      <vt:variant>
        <vt:i4>38</vt:i4>
      </vt:variant>
      <vt:variant>
        <vt:i4>0</vt:i4>
      </vt:variant>
      <vt:variant>
        <vt:i4>5</vt:i4>
      </vt:variant>
      <vt:variant>
        <vt:lpwstr/>
      </vt:variant>
      <vt:variant>
        <vt:lpwstr>_Toc269391124</vt:lpwstr>
      </vt:variant>
      <vt:variant>
        <vt:i4>1114163</vt:i4>
      </vt:variant>
      <vt:variant>
        <vt:i4>32</vt:i4>
      </vt:variant>
      <vt:variant>
        <vt:i4>0</vt:i4>
      </vt:variant>
      <vt:variant>
        <vt:i4>5</vt:i4>
      </vt:variant>
      <vt:variant>
        <vt:lpwstr/>
      </vt:variant>
      <vt:variant>
        <vt:lpwstr>_Toc269391123</vt:lpwstr>
      </vt:variant>
      <vt:variant>
        <vt:i4>1114163</vt:i4>
      </vt:variant>
      <vt:variant>
        <vt:i4>26</vt:i4>
      </vt:variant>
      <vt:variant>
        <vt:i4>0</vt:i4>
      </vt:variant>
      <vt:variant>
        <vt:i4>5</vt:i4>
      </vt:variant>
      <vt:variant>
        <vt:lpwstr/>
      </vt:variant>
      <vt:variant>
        <vt:lpwstr>_Toc269391122</vt:lpwstr>
      </vt:variant>
      <vt:variant>
        <vt:i4>1114163</vt:i4>
      </vt:variant>
      <vt:variant>
        <vt:i4>20</vt:i4>
      </vt:variant>
      <vt:variant>
        <vt:i4>0</vt:i4>
      </vt:variant>
      <vt:variant>
        <vt:i4>5</vt:i4>
      </vt:variant>
      <vt:variant>
        <vt:lpwstr/>
      </vt:variant>
      <vt:variant>
        <vt:lpwstr>_Toc269391121</vt:lpwstr>
      </vt:variant>
      <vt:variant>
        <vt:i4>1114163</vt:i4>
      </vt:variant>
      <vt:variant>
        <vt:i4>14</vt:i4>
      </vt:variant>
      <vt:variant>
        <vt:i4>0</vt:i4>
      </vt:variant>
      <vt:variant>
        <vt:i4>5</vt:i4>
      </vt:variant>
      <vt:variant>
        <vt:lpwstr/>
      </vt:variant>
      <vt:variant>
        <vt:lpwstr>_Toc269391120</vt:lpwstr>
      </vt:variant>
      <vt:variant>
        <vt:i4>1179699</vt:i4>
      </vt:variant>
      <vt:variant>
        <vt:i4>8</vt:i4>
      </vt:variant>
      <vt:variant>
        <vt:i4>0</vt:i4>
      </vt:variant>
      <vt:variant>
        <vt:i4>5</vt:i4>
      </vt:variant>
      <vt:variant>
        <vt:lpwstr/>
      </vt:variant>
      <vt:variant>
        <vt:lpwstr>_Toc269391119</vt:lpwstr>
      </vt:variant>
      <vt:variant>
        <vt:i4>1179699</vt:i4>
      </vt:variant>
      <vt:variant>
        <vt:i4>2</vt:i4>
      </vt:variant>
      <vt:variant>
        <vt:i4>0</vt:i4>
      </vt:variant>
      <vt:variant>
        <vt:i4>5</vt:i4>
      </vt:variant>
      <vt:variant>
        <vt:lpwstr/>
      </vt:variant>
      <vt:variant>
        <vt:lpwstr>_Toc269391118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2014-2015-ös Egyházi Év Vasárnapi Liturgiáinak Változó Részei A Szertartási Utasítás nyomán</dc:title>
  <dc:creator>Dr. Bubnó Tamás, Dr. Cselényi István Gábor, Szentirmai Róbert, Dr. Cselényi Zsolt Mihály</dc:creator>
  <cp:lastModifiedBy>user</cp:lastModifiedBy>
  <cp:revision>2</cp:revision>
  <cp:lastPrinted>2016-03-24T21:47:00Z</cp:lastPrinted>
  <dcterms:created xsi:type="dcterms:W3CDTF">2016-03-25T19:16:00Z</dcterms:created>
  <dcterms:modified xsi:type="dcterms:W3CDTF">2016-03-25T19:16:00Z</dcterms:modified>
</cp:coreProperties>
</file>